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6303010" cy="9055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03010" cy="905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Полное и сокращенное наименование организаций и органов.</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Интерпретация терминов</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9904.0" w:type="dxa"/>
        <w:jc w:val="left"/>
        <w:tblInd w:w="0.0" w:type="dxa"/>
        <w:tblLayout w:type="fixed"/>
        <w:tblLook w:val="0400"/>
      </w:tblPr>
      <w:tblGrid>
        <w:gridCol w:w="1934"/>
        <w:gridCol w:w="7970"/>
        <w:tblGridChange w:id="0">
          <w:tblGrid>
            <w:gridCol w:w="1934"/>
            <w:gridCol w:w="7970"/>
          </w:tblGrid>
        </w:tblGridChange>
      </w:tblGrid>
      <w:tr>
        <w:tc>
          <w:tcPr/>
          <w:p w:rsidR="00000000" w:rsidDel="00000000" w:rsidP="00000000" w:rsidRDefault="00000000" w:rsidRPr="00000000" w14:paraId="0000000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ФИФА</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Международная федерация футбольных ассоциаций</w:t>
            </w:r>
            <w:r w:rsidDel="00000000" w:rsidR="00000000" w:rsidRPr="00000000">
              <w:rPr>
                <w:rtl w:val="0"/>
              </w:rPr>
            </w:r>
          </w:p>
        </w:tc>
      </w:tr>
      <w:tr>
        <w:tc>
          <w:tcPr/>
          <w:p w:rsidR="00000000" w:rsidDel="00000000" w:rsidP="00000000" w:rsidRDefault="00000000" w:rsidRPr="00000000" w14:paraId="0000000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УЕФА</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Союз Европейских футбольных ассоциаций</w:t>
            </w:r>
            <w:r w:rsidDel="00000000" w:rsidR="00000000" w:rsidRPr="00000000">
              <w:rPr>
                <w:rtl w:val="0"/>
              </w:rPr>
            </w:r>
          </w:p>
        </w:tc>
      </w:tr>
      <w:tr>
        <w:tc>
          <w:tcPr/>
          <w:p w:rsidR="00000000" w:rsidDel="00000000" w:rsidP="00000000" w:rsidRDefault="00000000" w:rsidRPr="00000000" w14:paraId="0000000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РФС</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Общероссийская общественная организация «Российский футбольный Союз»</w:t>
            </w:r>
            <w:r w:rsidDel="00000000" w:rsidR="00000000" w:rsidRPr="00000000">
              <w:rPr>
                <w:rtl w:val="0"/>
              </w:rPr>
            </w:r>
          </w:p>
        </w:tc>
      </w:tr>
      <w:tr>
        <w:tc>
          <w:tcPr/>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АМФР</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Общероссийская общественная организация «Ассоциация мини-футбола России»</w:t>
            </w:r>
            <w:r w:rsidDel="00000000" w:rsidR="00000000" w:rsidRPr="00000000">
              <w:rPr>
                <w:rtl w:val="0"/>
              </w:rPr>
            </w:r>
          </w:p>
        </w:tc>
      </w:tr>
      <w:tr>
        <w:tc>
          <w:tcPr/>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Регламент</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Регламент всероссийских соревнований «Первенство России по мини-футболу среди любительских команд Первой лиги сезона 2019–2020 гг.»</w:t>
            </w:r>
            <w:r w:rsidDel="00000000" w:rsidR="00000000" w:rsidRPr="00000000">
              <w:rPr>
                <w:rtl w:val="0"/>
              </w:rPr>
            </w:r>
          </w:p>
        </w:tc>
      </w:tr>
      <w:tr>
        <w:tc>
          <w:tcPr/>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Соревнования</w:t>
            </w:r>
          </w:p>
        </w:tc>
        <w:tc>
          <w:tcPr/>
          <w:p w:rsidR="00000000" w:rsidDel="00000000" w:rsidP="00000000" w:rsidRDefault="00000000" w:rsidRPr="00000000" w14:paraId="0000001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Всероссийские соревнования «Первенство России по мини-футболу </w:t>
              <w:tab/>
              <w:t xml:space="preserve">среди любительских команд Первой лиги сезона 2019–2020 гг.»</w:t>
            </w:r>
            <w:r w:rsidDel="00000000" w:rsidR="00000000" w:rsidRPr="00000000">
              <w:rPr>
                <w:rtl w:val="0"/>
              </w:rPr>
            </w:r>
          </w:p>
        </w:tc>
      </w:tr>
      <w:tr>
        <w:tc>
          <w:tcPr/>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ДПС РФС</w:t>
            </w:r>
          </w:p>
        </w:tc>
        <w:tc>
          <w:tcPr/>
          <w:p w:rsidR="00000000" w:rsidDel="00000000" w:rsidP="00000000" w:rsidRDefault="00000000" w:rsidRPr="00000000" w14:paraId="0000001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по проведению соревнований РФС</w:t>
            </w:r>
            <w:r w:rsidDel="00000000" w:rsidR="00000000" w:rsidRPr="00000000">
              <w:rPr>
                <w:rtl w:val="0"/>
              </w:rPr>
            </w:r>
          </w:p>
        </w:tc>
      </w:tr>
      <w:tr>
        <w:tc>
          <w:tcPr/>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ДПМФ АМФР</w:t>
            </w:r>
          </w:p>
        </w:tc>
        <w:tc>
          <w:tcPr/>
          <w:p w:rsidR="00000000" w:rsidDel="00000000" w:rsidP="00000000" w:rsidRDefault="00000000" w:rsidRPr="00000000" w14:paraId="0000001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профессионального мини-футбола и подготовки резерва АМФР</w:t>
            </w:r>
            <w:r w:rsidDel="00000000" w:rsidR="00000000" w:rsidRPr="00000000">
              <w:rPr>
                <w:rtl w:val="0"/>
              </w:rPr>
            </w:r>
          </w:p>
        </w:tc>
      </w:tr>
      <w:tr>
        <w:tc>
          <w:tcPr/>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ДМДЮФ РФС</w:t>
            </w:r>
          </w:p>
        </w:tc>
        <w:tc>
          <w:tcPr/>
          <w:p w:rsidR="00000000" w:rsidDel="00000000" w:rsidP="00000000" w:rsidRDefault="00000000" w:rsidRPr="00000000" w14:paraId="0000001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массового и детско-юношеского футбола РФС</w:t>
            </w:r>
            <w:r w:rsidDel="00000000" w:rsidR="00000000" w:rsidRPr="00000000">
              <w:rPr>
                <w:rtl w:val="0"/>
              </w:rPr>
            </w:r>
          </w:p>
        </w:tc>
      </w:tr>
      <w:tr>
        <w:tc>
          <w:tcPr/>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ДСИ РФС</w:t>
            </w:r>
          </w:p>
        </w:tc>
        <w:tc>
          <w:tcPr/>
          <w:p w:rsidR="00000000" w:rsidDel="00000000" w:rsidP="00000000" w:rsidRDefault="00000000" w:rsidRPr="00000000" w14:paraId="0000001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судейства и инспектирования РФС</w:t>
            </w:r>
            <w:r w:rsidDel="00000000" w:rsidR="00000000" w:rsidRPr="00000000">
              <w:rPr>
                <w:rtl w:val="0"/>
              </w:rPr>
            </w:r>
          </w:p>
        </w:tc>
      </w:tr>
      <w:tr>
        <w:tc>
          <w:tcPr/>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ЛФК</w:t>
            </w:r>
          </w:p>
        </w:tc>
        <w:tc>
          <w:tcPr/>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Любительский футбольный, мини-футбольный или спортивный клуб</w:t>
            </w:r>
            <w:r w:rsidDel="00000000" w:rsidR="00000000" w:rsidRPr="00000000">
              <w:rPr>
                <w:rtl w:val="0"/>
              </w:rPr>
            </w:r>
          </w:p>
        </w:tc>
      </w:tr>
      <w:tr>
        <w:tc>
          <w:tcPr/>
          <w:p w:rsidR="00000000" w:rsidDel="00000000" w:rsidP="00000000" w:rsidRDefault="00000000" w:rsidRPr="00000000" w14:paraId="0000001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ПФК</w:t>
            </w:r>
          </w:p>
        </w:tc>
        <w:tc>
          <w:tcPr/>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Профессиональный футбольный клуб</w:t>
            </w:r>
            <w:r w:rsidDel="00000000" w:rsidR="00000000" w:rsidRPr="00000000">
              <w:rPr>
                <w:rtl w:val="0"/>
              </w:rPr>
            </w:r>
          </w:p>
        </w:tc>
      </w:tr>
      <w:tr>
        <w:tc>
          <w:tcPr/>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СК</w:t>
            </w:r>
          </w:p>
        </w:tc>
        <w:tc>
          <w:tcPr/>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Спортивная команда предприятия, учреждения, иной организации независимо от их формы собственности и места жительства граждан, не являющаяся юридическим лицом</w:t>
            </w:r>
            <w:r w:rsidDel="00000000" w:rsidR="00000000" w:rsidRPr="00000000">
              <w:rPr>
                <w:rtl w:val="0"/>
              </w:rPr>
            </w:r>
          </w:p>
        </w:tc>
      </w:tr>
      <w:tr>
        <w:tc>
          <w:tcPr/>
          <w:p w:rsidR="00000000" w:rsidDel="00000000" w:rsidP="00000000" w:rsidRDefault="00000000" w:rsidRPr="00000000" w14:paraId="0000002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КДК</w:t>
            </w:r>
          </w:p>
        </w:tc>
        <w:tc>
          <w:tcPr/>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Контрольно-дисциплинарный комитет РФС</w:t>
            </w:r>
            <w:r w:rsidDel="00000000" w:rsidR="00000000" w:rsidRPr="00000000">
              <w:rPr>
                <w:rtl w:val="0"/>
              </w:rPr>
            </w:r>
          </w:p>
        </w:tc>
      </w:tr>
      <w:tr>
        <w:tc>
          <w:tcPr/>
          <w:p w:rsidR="00000000" w:rsidDel="00000000" w:rsidP="00000000" w:rsidRDefault="00000000" w:rsidRPr="00000000" w14:paraId="0000002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МРО</w:t>
            </w:r>
          </w:p>
        </w:tc>
        <w:tc>
          <w:tcPr/>
          <w:p w:rsidR="00000000" w:rsidDel="00000000" w:rsidP="00000000" w:rsidRDefault="00000000" w:rsidRPr="00000000" w14:paraId="0000002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Межрегиональные объединения федераций футбола РФС, Московская федерация футбола, Федерация футбола Московской области</w:t>
            </w:r>
            <w:r w:rsidDel="00000000" w:rsidR="00000000" w:rsidRPr="00000000">
              <w:rPr>
                <w:rtl w:val="0"/>
              </w:rPr>
            </w:r>
          </w:p>
        </w:tc>
      </w:tr>
      <w:tr>
        <w:tc>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 АМФР</w:t>
            </w:r>
          </w:p>
        </w:tc>
        <w:tc>
          <w:tcPr/>
          <w:p w:rsidR="00000000" w:rsidDel="00000000" w:rsidP="00000000" w:rsidRDefault="00000000" w:rsidRPr="00000000" w14:paraId="0000002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Региональные отделения Ассоциации мини-футбола России или иные структуры, ответственные за развитие мини-футбола в регионах.</w:t>
            </w:r>
            <w:r w:rsidDel="00000000" w:rsidR="00000000" w:rsidRPr="00000000">
              <w:rPr>
                <w:rtl w:val="0"/>
              </w:rPr>
            </w:r>
          </w:p>
        </w:tc>
      </w:tr>
      <w:tr>
        <w:tc>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Региональная федерация</w:t>
            </w:r>
          </w:p>
        </w:tc>
        <w:tc>
          <w:tcPr/>
          <w:p w:rsidR="00000000" w:rsidDel="00000000" w:rsidP="00000000" w:rsidRDefault="00000000" w:rsidRPr="00000000" w14:paraId="0000002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Федерация футбола – член РФС, осуществляющая свою деятельность на территории субъекта РФ (республики, края, области, г. Москва и г. Санкт –Петербург).</w:t>
            </w:r>
            <w:r w:rsidDel="00000000" w:rsidR="00000000" w:rsidRPr="00000000">
              <w:rPr>
                <w:rtl w:val="0"/>
              </w:rPr>
            </w:r>
          </w:p>
        </w:tc>
      </w:tr>
      <w:tr>
        <w:tc>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Местная федерация</w:t>
            </w:r>
          </w:p>
        </w:tc>
        <w:tc>
          <w:tcPr/>
          <w:p w:rsidR="00000000" w:rsidDel="00000000" w:rsidP="00000000" w:rsidRDefault="00000000" w:rsidRPr="00000000" w14:paraId="0000002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Федерация футбола города, района, муниципального образования</w:t>
            </w:r>
            <w:r w:rsidDel="00000000" w:rsidR="00000000" w:rsidRPr="00000000">
              <w:rPr>
                <w:rtl w:val="0"/>
              </w:rPr>
            </w:r>
          </w:p>
        </w:tc>
      </w:tr>
      <w:tr>
        <w:tc>
          <w:tcPr/>
          <w:p w:rsidR="00000000" w:rsidDel="00000000" w:rsidP="00000000" w:rsidRDefault="00000000" w:rsidRPr="00000000" w14:paraId="0000002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ГСК</w:t>
            </w:r>
          </w:p>
        </w:tc>
        <w:tc>
          <w:tcPr/>
          <w:p w:rsidR="00000000" w:rsidDel="00000000" w:rsidP="00000000" w:rsidRDefault="00000000" w:rsidRPr="00000000" w14:paraId="0000002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Главная судейская коллегия</w:t>
            </w:r>
            <w:r w:rsidDel="00000000" w:rsidR="00000000" w:rsidRPr="00000000">
              <w:rPr>
                <w:rtl w:val="0"/>
              </w:rPr>
            </w:r>
          </w:p>
        </w:tc>
      </w:tr>
      <w:tr>
        <w:tc>
          <w:tcPr/>
          <w:p w:rsidR="00000000" w:rsidDel="00000000" w:rsidP="00000000" w:rsidRDefault="00000000" w:rsidRPr="00000000" w14:paraId="0000002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Матч</w:t>
            </w:r>
          </w:p>
        </w:tc>
        <w:tc>
          <w:tcPr/>
          <w:p w:rsidR="00000000" w:rsidDel="00000000" w:rsidP="00000000" w:rsidRDefault="00000000" w:rsidRPr="00000000" w14:paraId="0000002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Матч, проводимый в рамках Соревнования</w:t>
            </w:r>
            <w:r w:rsidDel="00000000" w:rsidR="00000000" w:rsidRPr="00000000">
              <w:rPr>
                <w:rtl w:val="0"/>
              </w:rPr>
            </w:r>
          </w:p>
        </w:tc>
      </w:tr>
      <w:tr>
        <w:tc>
          <w:tcPr/>
          <w:p w:rsidR="00000000" w:rsidDel="00000000" w:rsidP="00000000" w:rsidRDefault="00000000" w:rsidRPr="00000000" w14:paraId="0000002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Главный судья</w:t>
            </w:r>
          </w:p>
        </w:tc>
        <w:tc>
          <w:tcPr/>
          <w:p w:rsidR="00000000" w:rsidDel="00000000" w:rsidP="00000000" w:rsidRDefault="00000000" w:rsidRPr="00000000" w14:paraId="0000002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Официальное лицо Матча, уполномоченное РФС, АМФР и/или МРО, РО АМФР, осуществляющее контроль по соблюдению положений регламентирующих документов при организации и проведении Матча, а также в установленном порядке оценивающее действия Судьи</w:t>
            </w:r>
            <w:r w:rsidDel="00000000" w:rsidR="00000000" w:rsidRPr="00000000">
              <w:rPr>
                <w:rtl w:val="0"/>
              </w:rPr>
            </w:r>
          </w:p>
        </w:tc>
      </w:tr>
      <w:tr>
        <w:tc>
          <w:tcPr/>
          <w:p w:rsidR="00000000" w:rsidDel="00000000" w:rsidP="00000000" w:rsidRDefault="00000000" w:rsidRPr="00000000" w14:paraId="0000003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Судья</w:t>
            </w:r>
          </w:p>
        </w:tc>
        <w:tc>
          <w:tcPr/>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Арбитр (судья), назначенный Комиссией назначения судей</w:t>
            </w:r>
            <w:r w:rsidDel="00000000" w:rsidR="00000000" w:rsidRPr="00000000">
              <w:rPr>
                <w:rtl w:val="0"/>
              </w:rPr>
            </w:r>
          </w:p>
        </w:tc>
      </w:tr>
      <w:tr>
        <w:tc>
          <w:tcPr/>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Правила игры по футзалу</w:t>
            </w:r>
          </w:p>
        </w:tc>
        <w:tc>
          <w:tcPr/>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Действующие правила игры по мини-футболу (футзалу), утвержденные Международным советом (ИФАБ)</w:t>
            </w:r>
            <w:r w:rsidDel="00000000" w:rsidR="00000000" w:rsidRPr="00000000">
              <w:rPr>
                <w:rtl w:val="0"/>
              </w:rPr>
            </w:r>
          </w:p>
        </w:tc>
      </w:tr>
      <w:tr>
        <w:tc>
          <w:tcPr/>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Официальное лицо клуба</w:t>
            </w:r>
          </w:p>
        </w:tc>
        <w:tc>
          <w:tcPr/>
          <w:p w:rsidR="00000000" w:rsidDel="00000000" w:rsidP="00000000" w:rsidRDefault="00000000" w:rsidRPr="00000000" w14:paraId="0000003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Уполномоченный штатный сотрудник Клуба, включенный в список руководящего и тренерского состава Клуба (команды) и зарегистрированный проводящей организацией для участия в Чемпионате, Первенства.</w:t>
            </w:r>
            <w:r w:rsidDel="00000000" w:rsidR="00000000" w:rsidRPr="00000000">
              <w:rPr>
                <w:rtl w:val="0"/>
              </w:rPr>
            </w:r>
          </w:p>
        </w:tc>
      </w:tr>
      <w:tr>
        <w:tc>
          <w:tcPr/>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Официальное лицо</w:t>
            </w:r>
          </w:p>
        </w:tc>
        <w:tc>
          <w:tcPr/>
          <w:p w:rsidR="00000000" w:rsidDel="00000000" w:rsidP="00000000" w:rsidRDefault="00000000" w:rsidRPr="00000000" w14:paraId="0000003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Уполномоченный штатный сотрудник РФС, АМФР, член комитетов, комиссий, юрисдикционных органов РФС, Клуба, Инспектор, Комиссар.</w:t>
            </w:r>
            <w:r w:rsidDel="00000000" w:rsidR="00000000" w:rsidRPr="00000000">
              <w:rPr>
                <w:rtl w:val="0"/>
              </w:rPr>
            </w:r>
          </w:p>
        </w:tc>
      </w:tr>
      <w:tr>
        <w:tc>
          <w:tcPr/>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РФПЛ</w:t>
            </w:r>
          </w:p>
        </w:tc>
        <w:tc>
          <w:tcPr/>
          <w:p w:rsidR="00000000" w:rsidDel="00000000" w:rsidP="00000000" w:rsidRDefault="00000000" w:rsidRPr="00000000" w14:paraId="0000003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Некоммерческое партнерство «Российская футбольная Премьер-Лига»</w:t>
            </w:r>
            <w:r w:rsidDel="00000000" w:rsidR="00000000" w:rsidRPr="00000000">
              <w:rPr>
                <w:rtl w:val="0"/>
              </w:rPr>
            </w:r>
          </w:p>
        </w:tc>
      </w:tr>
      <w:tr>
        <w:tc>
          <w:tcPr/>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ФНЛ</w:t>
            </w:r>
          </w:p>
        </w:tc>
        <w:tc>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Ассоциация профессиональных футбольных клубов «Футбольная Национальная Лига»</w:t>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c>
      </w:tr>
      <w:tr>
        <w:tc>
          <w:tcPr/>
          <w:p w:rsidR="00000000" w:rsidDel="00000000" w:rsidP="00000000" w:rsidRDefault="00000000" w:rsidRPr="00000000" w14:paraId="0000003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ПФЛ</w:t>
            </w:r>
          </w:p>
        </w:tc>
        <w:tc>
          <w:tcPr/>
          <w:p w:rsidR="00000000" w:rsidDel="00000000" w:rsidP="00000000" w:rsidRDefault="00000000" w:rsidRPr="00000000" w14:paraId="0000003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Ассоциация «Профессиональная футбольная Лига»</w:t>
            </w:r>
            <w:r w:rsidDel="00000000" w:rsidR="00000000" w:rsidRPr="00000000">
              <w:rPr>
                <w:rtl w:val="0"/>
              </w:rPr>
            </w:r>
          </w:p>
        </w:tc>
      </w:tr>
    </w:tbl>
    <w:p w:rsidR="00000000" w:rsidDel="00000000" w:rsidP="00000000" w:rsidRDefault="00000000" w:rsidRPr="00000000" w14:paraId="0000003F">
      <w:pPr>
        <w:numPr>
          <w:ilvl w:val="0"/>
          <w:numId w:val="1"/>
        </w:numPr>
        <w:spacing w:after="0" w:line="24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ЦЕЛИ И ЗАДАЧИ СОРЕВНОВАНИЙ</w:t>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1e0f"/>
          <w:sz w:val="24"/>
          <w:szCs w:val="24"/>
        </w:rPr>
      </w:pPr>
      <w:r w:rsidDel="00000000" w:rsidR="00000000" w:rsidRPr="00000000">
        <w:rPr>
          <w:rFonts w:ascii="Times New Roman" w:cs="Times New Roman" w:eastAsia="Times New Roman" w:hAnsi="Times New Roman"/>
          <w:b w:val="1"/>
          <w:color w:val="000000"/>
          <w:sz w:val="24"/>
          <w:szCs w:val="24"/>
          <w:rtl w:val="0"/>
        </w:rPr>
        <w:t xml:space="preserve">1.1. </w:t>
      </w:r>
      <w:r w:rsidDel="00000000" w:rsidR="00000000" w:rsidRPr="00000000">
        <w:rPr>
          <w:rFonts w:ascii="Times New Roman" w:cs="Times New Roman" w:eastAsia="Times New Roman" w:hAnsi="Times New Roman"/>
          <w:color w:val="000000"/>
          <w:sz w:val="24"/>
          <w:szCs w:val="24"/>
          <w:rtl w:val="0"/>
        </w:rPr>
        <w:t xml:space="preserve">Соревнования </w:t>
      </w:r>
      <w:r w:rsidDel="00000000" w:rsidR="00000000" w:rsidRPr="00000000">
        <w:rPr>
          <w:rFonts w:ascii="Times New Roman" w:cs="Times New Roman" w:eastAsia="Times New Roman" w:hAnsi="Times New Roman"/>
          <w:color w:val="001e0f"/>
          <w:sz w:val="24"/>
          <w:szCs w:val="24"/>
          <w:rtl w:val="0"/>
        </w:rPr>
        <w:t xml:space="preserve">проводятся с целью:</w:t>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развития, пропаганды и </w:t>
      </w:r>
      <w:r w:rsidDel="00000000" w:rsidR="00000000" w:rsidRPr="00000000">
        <w:rPr>
          <w:rFonts w:ascii="Times New Roman" w:cs="Times New Roman" w:eastAsia="Times New Roman" w:hAnsi="Times New Roman"/>
          <w:color w:val="001e0f"/>
          <w:sz w:val="24"/>
          <w:szCs w:val="24"/>
          <w:rtl w:val="0"/>
        </w:rPr>
        <w:t xml:space="preserve">популяризации мини-футбола </w:t>
      </w:r>
      <w:r w:rsidDel="00000000" w:rsidR="00000000" w:rsidRPr="00000000">
        <w:rPr>
          <w:rFonts w:ascii="Times New Roman" w:cs="Times New Roman" w:eastAsia="Times New Roman" w:hAnsi="Times New Roman"/>
          <w:color w:val="000000"/>
          <w:sz w:val="24"/>
          <w:szCs w:val="24"/>
          <w:rtl w:val="0"/>
        </w:rPr>
        <w:t xml:space="preserve">в России;</w:t>
      </w:r>
    </w:p>
    <w:p w:rsidR="00000000" w:rsidDel="00000000" w:rsidP="00000000" w:rsidRDefault="00000000" w:rsidRPr="00000000" w14:paraId="0000004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определения сильнейших </w:t>
      </w:r>
      <w:r w:rsidDel="00000000" w:rsidR="00000000" w:rsidRPr="00000000">
        <w:rPr>
          <w:rFonts w:ascii="Times New Roman" w:cs="Times New Roman" w:eastAsia="Times New Roman" w:hAnsi="Times New Roman"/>
          <w:color w:val="001e0f"/>
          <w:sz w:val="24"/>
          <w:szCs w:val="24"/>
          <w:rtl w:val="0"/>
        </w:rPr>
        <w:t xml:space="preserve">любительских мини-футбольных команд </w:t>
      </w:r>
      <w:r w:rsidDel="00000000" w:rsidR="00000000" w:rsidRPr="00000000">
        <w:rPr>
          <w:rFonts w:ascii="Times New Roman" w:cs="Times New Roman" w:eastAsia="Times New Roman" w:hAnsi="Times New Roman"/>
          <w:color w:val="000000"/>
          <w:sz w:val="24"/>
          <w:szCs w:val="24"/>
          <w:rtl w:val="0"/>
        </w:rPr>
        <w:t xml:space="preserve">России;</w:t>
      </w:r>
    </w:p>
    <w:p w:rsidR="00000000" w:rsidDel="00000000" w:rsidP="00000000" w:rsidRDefault="00000000" w:rsidRPr="00000000" w14:paraId="0000004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подготовки мини-футбольных команд к выступлению </w:t>
      </w:r>
      <w:r w:rsidDel="00000000" w:rsidR="00000000" w:rsidRPr="00000000">
        <w:rPr>
          <w:rFonts w:ascii="Times New Roman" w:cs="Times New Roman" w:eastAsia="Times New Roman" w:hAnsi="Times New Roman"/>
          <w:color w:val="001e0f"/>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Первенстве России среди команд клубов Высшей лиги и в Чемпионате России среди женских команд;</w:t>
      </w:r>
    </w:p>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1e0f"/>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организации досуга любителей мини-</w:t>
      </w:r>
      <w:r w:rsidDel="00000000" w:rsidR="00000000" w:rsidRPr="00000000">
        <w:rPr>
          <w:rFonts w:ascii="Times New Roman" w:cs="Times New Roman" w:eastAsia="Times New Roman" w:hAnsi="Times New Roman"/>
          <w:color w:val="001e0f"/>
          <w:sz w:val="24"/>
          <w:szCs w:val="24"/>
          <w:rtl w:val="0"/>
        </w:rPr>
        <w:t xml:space="preserve">футбола, формирования здорового образа жизни.</w:t>
      </w:r>
    </w:p>
    <w:p w:rsidR="00000000" w:rsidDel="00000000" w:rsidP="00000000" w:rsidRDefault="00000000" w:rsidRPr="00000000" w14:paraId="00000045">
      <w:pPr>
        <w:spacing w:after="0" w:line="240" w:lineRule="auto"/>
        <w:jc w:val="both"/>
        <w:rPr>
          <w:rFonts w:ascii="Times New Roman" w:cs="Times New Roman" w:eastAsia="Times New Roman" w:hAnsi="Times New Roman"/>
          <w:color w:val="001e0f"/>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color w:val="001e0f"/>
          <w:sz w:val="24"/>
          <w:szCs w:val="24"/>
        </w:rPr>
      </w:pPr>
      <w:r w:rsidDel="00000000" w:rsidR="00000000" w:rsidRPr="00000000">
        <w:rPr>
          <w:rFonts w:ascii="Times New Roman" w:cs="Times New Roman" w:eastAsia="Times New Roman" w:hAnsi="Times New Roman"/>
          <w:b w:val="1"/>
          <w:color w:val="000000"/>
          <w:sz w:val="24"/>
          <w:szCs w:val="24"/>
          <w:rtl w:val="0"/>
        </w:rPr>
        <w:t xml:space="preserve">2. </w:t>
      </w:r>
      <w:r w:rsidDel="00000000" w:rsidR="00000000" w:rsidRPr="00000000">
        <w:rPr>
          <w:rFonts w:ascii="Times New Roman" w:cs="Times New Roman" w:eastAsia="Times New Roman" w:hAnsi="Times New Roman"/>
          <w:b w:val="1"/>
          <w:color w:val="001e0f"/>
          <w:sz w:val="24"/>
          <w:szCs w:val="24"/>
          <w:rtl w:val="0"/>
        </w:rPr>
        <w:t xml:space="preserve">ОБЩИЕ ПОЛОЖЕНИЯ</w:t>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 </w:t>
      </w:r>
      <w:r w:rsidDel="00000000" w:rsidR="00000000" w:rsidRPr="00000000">
        <w:rPr>
          <w:rFonts w:ascii="Times New Roman" w:cs="Times New Roman" w:eastAsia="Times New Roman" w:hAnsi="Times New Roman"/>
          <w:color w:val="000000"/>
          <w:sz w:val="24"/>
          <w:szCs w:val="24"/>
          <w:rtl w:val="0"/>
        </w:rPr>
        <w:t xml:space="preserve">Настоящий Регламент определяет порядок проведения Соревнований, как среди мужских, так и среди женских команд, и является основополагающим документом для разработки регламентов соревнований в МРО, региональных федерациях футбола с учетом территориальных особенностей.</w:t>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ОБЕСПЕЧЕНИЕ БЕЗОПАСНОСТИ УЧАСТНИКОВ И ЗРИТЕЛЕЙ,</w:t>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МЕДИЦИНСКОЕ ОБЕСПЕЧЕНИЕ СПОРТИВНЫХ  СОРЕВНОВАНИЙ.</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Спортивные соревнования проводятся на объектах спорта, включенных во Всероссийский реестр объектов спорта, в соответствии с пунктом 5  статьи  37.1  Федерального закона от 4 декабря 2007 года  N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отвечать требованиям правил по виду спорта «мини-футбол».</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мандатную комиссию на каждого участника Соревнований. Страхование участников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000000" w:rsidDel="00000000" w:rsidP="00000000" w:rsidRDefault="00000000" w:rsidRPr="00000000" w14:paraId="000000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000000" w:rsidDel="00000000" w:rsidP="00000000" w:rsidRDefault="00000000" w:rsidRPr="00000000" w14:paraId="0000004E">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Организаторы при решении вопросов, связанных с обеспечением безопасности соревнований, руководствуются федеральными законами РФ, законами субъектов РФ, подзаконными актами РФ, в том числе «Правилами поведения зрителей при проведении  официальных спортивных соревнований» (утв. Постановлением Правительства РФ от 16.12.2013г.,№1156), «Правилами обеспечения безопасности при проведении официальных спортивных соревнований» (утв. Постановлением Правительства РФ от 18.04.2014 г., №353), приказом МВД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 1092, утв. 17.11.2015), актами муниципальных органов, действующими нормами РФС, в том числе настоящим Регламентом.</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 августа 2016 г. № 947.</w:t>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РУКОВОДСТВО СОРЕВНОВАНИЯМИ</w:t>
      </w:r>
    </w:p>
    <w:p w:rsidR="00000000" w:rsidDel="00000000" w:rsidP="00000000" w:rsidRDefault="00000000" w:rsidRPr="00000000" w14:paraId="000000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 </w:t>
      </w:r>
      <w:r w:rsidDel="00000000" w:rsidR="00000000" w:rsidRPr="00000000">
        <w:rPr>
          <w:rFonts w:ascii="Times New Roman" w:cs="Times New Roman" w:eastAsia="Times New Roman" w:hAnsi="Times New Roman"/>
          <w:color w:val="000000"/>
          <w:sz w:val="24"/>
          <w:szCs w:val="24"/>
          <w:rtl w:val="0"/>
        </w:rPr>
        <w:t xml:space="preserve">Общая организация и контроль за соблюдением норм и требований ФИФА, УЕФА и РФС при проведении Соревнований осуществляется РФС.</w:t>
      </w:r>
    </w:p>
    <w:p w:rsidR="00000000" w:rsidDel="00000000" w:rsidP="00000000" w:rsidRDefault="00000000" w:rsidRPr="00000000" w14:paraId="00000053">
      <w:pPr>
        <w:spacing w:after="0" w:line="240" w:lineRule="auto"/>
        <w:jc w:val="both"/>
        <w:rPr>
          <w:rFonts w:ascii="Times New Roman" w:cs="Times New Roman" w:eastAsia="Times New Roman" w:hAnsi="Times New Roman"/>
          <w:color w:val="001e0f"/>
          <w:sz w:val="24"/>
          <w:szCs w:val="24"/>
        </w:rPr>
      </w:pPr>
      <w:r w:rsidDel="00000000" w:rsidR="00000000" w:rsidRPr="00000000">
        <w:rPr>
          <w:rFonts w:ascii="Times New Roman" w:cs="Times New Roman" w:eastAsia="Times New Roman" w:hAnsi="Times New Roman"/>
          <w:b w:val="1"/>
          <w:color w:val="000000"/>
          <w:sz w:val="24"/>
          <w:szCs w:val="24"/>
          <w:rtl w:val="0"/>
        </w:rPr>
        <w:t xml:space="preserve">4.2. </w:t>
      </w:r>
      <w:r w:rsidDel="00000000" w:rsidR="00000000" w:rsidRPr="00000000">
        <w:rPr>
          <w:rFonts w:ascii="Times New Roman" w:cs="Times New Roman" w:eastAsia="Times New Roman" w:hAnsi="Times New Roman"/>
          <w:color w:val="000000"/>
          <w:sz w:val="24"/>
          <w:szCs w:val="24"/>
          <w:rtl w:val="0"/>
        </w:rPr>
        <w:t xml:space="preserve">Руководство </w:t>
      </w:r>
      <w:r w:rsidDel="00000000" w:rsidR="00000000" w:rsidRPr="00000000">
        <w:rPr>
          <w:rFonts w:ascii="Times New Roman" w:cs="Times New Roman" w:eastAsia="Times New Roman" w:hAnsi="Times New Roman"/>
          <w:color w:val="001e0f"/>
          <w:sz w:val="24"/>
          <w:szCs w:val="24"/>
          <w:rtl w:val="0"/>
        </w:rPr>
        <w:t xml:space="preserve">подготовкой Соревнований и контроль за их ходом осуществляет ДПС РФС.</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4.3. </w:t>
      </w:r>
      <w:r w:rsidDel="00000000" w:rsidR="00000000" w:rsidRPr="00000000">
        <w:rPr>
          <w:rFonts w:ascii="Times New Roman" w:cs="Times New Roman" w:eastAsia="Times New Roman" w:hAnsi="Times New Roman"/>
          <w:sz w:val="24"/>
          <w:szCs w:val="24"/>
          <w:rtl w:val="0"/>
        </w:rPr>
        <w:t xml:space="preserve">Межрегиональная общественная организация «Дальневосточный футбольный союз, департамент физической культуры и спорта Магаданской области и Магаданская областная общественная организация «Федерация футбола» определяют условия проведения Соревнований зоны №1 «Дальний Восток», предусмотренные настоящим Регламентом.</w:t>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w:t>
      </w:r>
      <w:r w:rsidDel="00000000" w:rsidR="00000000" w:rsidRPr="00000000">
        <w:rPr>
          <w:rFonts w:ascii="Times New Roman" w:cs="Times New Roman" w:eastAsia="Times New Roman" w:hAnsi="Times New Roman"/>
          <w:sz w:val="24"/>
          <w:szCs w:val="24"/>
          <w:rtl w:val="0"/>
        </w:rPr>
        <w:t xml:space="preserve">Непосредственное проведение Соревнований возлагается на главную судейскую коллегию, утвержденную МОО ДФС.</w:t>
      </w:r>
    </w:p>
    <w:p w:rsidR="00000000" w:rsidDel="00000000" w:rsidP="00000000" w:rsidRDefault="00000000" w:rsidRPr="00000000" w14:paraId="0000005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4.5. </w:t>
      </w:r>
      <w:r w:rsidDel="00000000" w:rsidR="00000000" w:rsidRPr="00000000">
        <w:rPr>
          <w:rFonts w:ascii="Times New Roman" w:cs="Times New Roman" w:eastAsia="Times New Roman" w:hAnsi="Times New Roman"/>
          <w:color w:val="000000"/>
          <w:sz w:val="24"/>
          <w:szCs w:val="24"/>
          <w:rtl w:val="0"/>
        </w:rPr>
        <w:t xml:space="preserve">Финальные турниры </w:t>
      </w:r>
      <w:r w:rsidDel="00000000" w:rsidR="00000000" w:rsidRPr="00000000">
        <w:rPr>
          <w:rFonts w:ascii="Times New Roman" w:cs="Times New Roman" w:eastAsia="Times New Roman" w:hAnsi="Times New Roman"/>
          <w:color w:val="001e0f"/>
          <w:sz w:val="24"/>
          <w:szCs w:val="24"/>
          <w:rtl w:val="0"/>
        </w:rPr>
        <w:t xml:space="preserve">Соревнований </w:t>
      </w:r>
      <w:r w:rsidDel="00000000" w:rsidR="00000000" w:rsidRPr="00000000">
        <w:rPr>
          <w:rFonts w:ascii="Times New Roman" w:cs="Times New Roman" w:eastAsia="Times New Roman" w:hAnsi="Times New Roman"/>
          <w:color w:val="000000"/>
          <w:sz w:val="24"/>
          <w:szCs w:val="24"/>
          <w:rtl w:val="0"/>
        </w:rPr>
        <w:t xml:space="preserve">проводит АМФР.</w:t>
      </w:r>
    </w:p>
    <w:p w:rsidR="00000000" w:rsidDel="00000000" w:rsidP="00000000" w:rsidRDefault="00000000" w:rsidRPr="00000000" w14:paraId="000000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УЧАСТНИКИ СОРЕВНОВАНИЙ</w:t>
      </w:r>
    </w:p>
    <w:p w:rsidR="00000000" w:rsidDel="00000000" w:rsidP="00000000" w:rsidRDefault="00000000" w:rsidRPr="00000000" w14:paraId="0000005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 </w:t>
      </w:r>
      <w:r w:rsidDel="00000000" w:rsidR="00000000" w:rsidRPr="00000000">
        <w:rPr>
          <w:rFonts w:ascii="Times New Roman" w:cs="Times New Roman" w:eastAsia="Times New Roman" w:hAnsi="Times New Roman"/>
          <w:color w:val="000000"/>
          <w:sz w:val="24"/>
          <w:szCs w:val="24"/>
          <w:rtl w:val="0"/>
        </w:rPr>
        <w:t xml:space="preserve">К участию в соревнованиях допускаются команды любительских футбольных, мини-футбольных и спортивных клубов, а также спортивные команды предприятий, учреждений иных организаций независимо от форм собственности. </w:t>
      </w:r>
      <w:r w:rsidDel="00000000" w:rsidR="00000000" w:rsidRPr="00000000">
        <w:rPr>
          <w:rFonts w:ascii="Times New Roman" w:cs="Times New Roman" w:eastAsia="Times New Roman" w:hAnsi="Times New Roman"/>
          <w:sz w:val="24"/>
          <w:szCs w:val="24"/>
          <w:rtl w:val="0"/>
        </w:rPr>
        <w:t xml:space="preserve">К участию в Соревнованиях допускаются футболисты не моложе 2003 г.р.</w:t>
      </w:r>
      <w:r w:rsidDel="00000000" w:rsidR="00000000" w:rsidRPr="00000000">
        <w:rPr>
          <w:rFonts w:ascii="Times New Roman" w:cs="Times New Roman" w:eastAsia="Times New Roman" w:hAnsi="Times New Roman"/>
          <w:color w:val="000000"/>
          <w:sz w:val="24"/>
          <w:szCs w:val="24"/>
          <w:rtl w:val="0"/>
        </w:rPr>
        <w:t xml:space="preserve"> Участники Соревнований обязуются выполнять требования настоящего Регламента, своевременно уплачивать суммы добровольных безвозмездных пожертвований или иные взносы, установленные соответствующими договорами, </w:t>
      </w:r>
      <w:r w:rsidDel="00000000" w:rsidR="00000000" w:rsidRPr="00000000">
        <w:rPr>
          <w:rFonts w:ascii="Times New Roman" w:cs="Times New Roman" w:eastAsia="Times New Roman" w:hAnsi="Times New Roman"/>
          <w:color w:val="001e0f"/>
          <w:sz w:val="24"/>
          <w:szCs w:val="24"/>
          <w:rtl w:val="0"/>
        </w:rPr>
        <w:t xml:space="preserve">и </w:t>
      </w:r>
      <w:r w:rsidDel="00000000" w:rsidR="00000000" w:rsidRPr="00000000">
        <w:rPr>
          <w:rFonts w:ascii="Times New Roman" w:cs="Times New Roman" w:eastAsia="Times New Roman" w:hAnsi="Times New Roman"/>
          <w:color w:val="000000"/>
          <w:sz w:val="24"/>
          <w:szCs w:val="24"/>
          <w:rtl w:val="0"/>
        </w:rPr>
        <w:t xml:space="preserve">осуществлять иные платежи </w:t>
      </w:r>
      <w:r w:rsidDel="00000000" w:rsidR="00000000" w:rsidRPr="00000000">
        <w:rPr>
          <w:rFonts w:ascii="Times New Roman" w:cs="Times New Roman" w:eastAsia="Times New Roman" w:hAnsi="Times New Roman"/>
          <w:color w:val="001e0f"/>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размерах </w:t>
      </w:r>
      <w:r w:rsidDel="00000000" w:rsidR="00000000" w:rsidRPr="00000000">
        <w:rPr>
          <w:rFonts w:ascii="Times New Roman" w:cs="Times New Roman" w:eastAsia="Times New Roman" w:hAnsi="Times New Roman"/>
          <w:color w:val="001e0f"/>
          <w:sz w:val="24"/>
          <w:szCs w:val="24"/>
          <w:rtl w:val="0"/>
        </w:rPr>
        <w:t xml:space="preserve">и сроки, </w:t>
      </w:r>
      <w:r w:rsidDel="00000000" w:rsidR="00000000" w:rsidRPr="00000000">
        <w:rPr>
          <w:rFonts w:ascii="Times New Roman" w:cs="Times New Roman" w:eastAsia="Times New Roman" w:hAnsi="Times New Roman"/>
          <w:color w:val="000000"/>
          <w:sz w:val="24"/>
          <w:szCs w:val="24"/>
          <w:rtl w:val="0"/>
        </w:rPr>
        <w:t xml:space="preserve">определенные Регламентом Соревнований.</w:t>
      </w:r>
    </w:p>
    <w:p w:rsidR="00000000" w:rsidDel="00000000" w:rsidP="00000000" w:rsidRDefault="00000000" w:rsidRPr="00000000" w14:paraId="0000005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w:t>
      </w:r>
      <w:r w:rsidDel="00000000" w:rsidR="00000000" w:rsidRPr="00000000">
        <w:rPr>
          <w:rFonts w:ascii="Times New Roman" w:cs="Times New Roman" w:eastAsia="Times New Roman" w:hAnsi="Times New Roman"/>
          <w:color w:val="000000"/>
          <w:sz w:val="24"/>
          <w:szCs w:val="24"/>
          <w:rtl w:val="0"/>
        </w:rPr>
        <w:t xml:space="preserve">Участники Соревнований должны быть зарегистрированы в ЕИАС РФС за одну команду, выступающую в соревнованиях в установленном порядке и иметь паспорт футболиста. К участию в зональном этапе Соревнований допускаются команды любительских футбольных и мини-футбольных и спортивных клубов, а также спортивные команды предприятий, учреждений, иных организаций независимо от форм собственности, являющиеся победителями и призерами региональных соревнований по мини-футболу (футзалу) 2018-2019 г.г. на основании ходатайства региональных федераций футбола ДВ. </w:t>
      </w:r>
    </w:p>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5.3. </w:t>
      </w:r>
      <w:r w:rsidDel="00000000" w:rsidR="00000000" w:rsidRPr="00000000">
        <w:rPr>
          <w:rFonts w:ascii="Times New Roman" w:cs="Times New Roman" w:eastAsia="Times New Roman" w:hAnsi="Times New Roman"/>
          <w:color w:val="000000"/>
          <w:sz w:val="24"/>
          <w:szCs w:val="24"/>
          <w:rtl w:val="0"/>
        </w:rPr>
        <w:t xml:space="preserve">К Соревнованиям не допускаются профессиональные команды нелюбительских мини-футбольных клубов Суперлиги и Высшей лиги АМФР (равно как женские, так и мужские), профессиональные команды футбольных клубов РФПЛ, ФНЛ и других лиг, а так же футболисты, участвующие в выше перечисленных соревнованиях.</w:t>
      </w:r>
    </w:p>
    <w:p w:rsidR="00000000" w:rsidDel="00000000" w:rsidP="00000000" w:rsidRDefault="00000000" w:rsidRPr="00000000" w14:paraId="0000005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5.4. </w:t>
      </w:r>
      <w:r w:rsidDel="00000000" w:rsidR="00000000" w:rsidRPr="00000000">
        <w:rPr>
          <w:rFonts w:ascii="Times New Roman" w:cs="Times New Roman" w:eastAsia="Times New Roman" w:hAnsi="Times New Roman"/>
          <w:color w:val="000000"/>
          <w:sz w:val="24"/>
          <w:szCs w:val="24"/>
          <w:rtl w:val="0"/>
        </w:rPr>
        <w:t xml:space="preserve">В состав любительских команд Первой лиги не могут быть заявлены спортсмены профессионалы нелюбительских мини-футбольных команд Суперлиги и Высшей лиги АМФР (равно как женские, так и мужские), футбольных клубов РФПЛ, ФНЛ, ПФЛ и других лиг.</w:t>
      </w:r>
    </w:p>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w:t>
      </w:r>
      <w:r w:rsidDel="00000000" w:rsidR="00000000" w:rsidRPr="00000000">
        <w:rPr>
          <w:rFonts w:ascii="Times New Roman" w:cs="Times New Roman" w:eastAsia="Times New Roman" w:hAnsi="Times New Roman"/>
          <w:color w:val="000000"/>
          <w:sz w:val="24"/>
          <w:szCs w:val="24"/>
          <w:rtl w:val="0"/>
        </w:rPr>
        <w:t xml:space="preserve">Допускается участие в составе команды Первой лиги (при условии, что она является дублирующей или молодежной командой) спортсменов профессионалов, заявленных за головную команду нелюбительского мини-футбольного клуба (футбольного клуба) в количестве не более трех футболистов на каждый матч (без официальной заявки) и не старше 21 года. При включении в свой состав игроков головной команды официальное лицо клуба в обязательном порядке предоставляет удостоверение спортсмена по футболу (выдается РФПЛ, ФНЛ, АМФР и других лиг).</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w:t>
      </w:r>
      <w:r w:rsidDel="00000000" w:rsidR="00000000" w:rsidRPr="00000000">
        <w:rPr>
          <w:rFonts w:ascii="Times New Roman" w:cs="Times New Roman" w:eastAsia="Times New Roman" w:hAnsi="Times New Roman"/>
          <w:sz w:val="24"/>
          <w:szCs w:val="24"/>
          <w:rtl w:val="0"/>
        </w:rPr>
        <w:t xml:space="preserve"> Допускается также участие в составе команды Первой лиги (при условии, что она является дублирующей или молодежной командой) спортсменов любителей, заявленных за головную команду любительского мини-футбольного клуба Высшей лиги АМФР (как мужского, так и женского) в количестве не более 5 (Пяти) футболистов на каждый матч (без официальной заявки) и не старше 21 года. При включении в свой состав игроков головной команды официальное лицо клуба в обязательном порядке предоставляет удостоверение спортсмена по мини-футболу (выдается АМФР) или заявочный лист головной команды заверенный АМФР.</w:t>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5.7. </w:t>
      </w:r>
      <w:r w:rsidDel="00000000" w:rsidR="00000000" w:rsidRPr="00000000">
        <w:rPr>
          <w:rFonts w:ascii="Times New Roman" w:cs="Times New Roman" w:eastAsia="Times New Roman" w:hAnsi="Times New Roman"/>
          <w:color w:val="000000"/>
          <w:sz w:val="24"/>
          <w:szCs w:val="24"/>
          <w:rtl w:val="0"/>
        </w:rPr>
        <w:t xml:space="preserve">Допускается участие в Соревнованиях футболистов иностранного государства при предъявлении документов, подтверждающих получение вида на жительство в Российской Федерации и при соблюдении требований «Регламента по статусу и переходам игроков РФС». Разрешается участие в Соревнованиях детей работников дипломатических миссий и консульств при соблюдении требований «Регламента по статусу и переходам игроков РФС».</w:t>
      </w:r>
    </w:p>
    <w:p w:rsidR="00000000" w:rsidDel="00000000" w:rsidP="00000000" w:rsidRDefault="00000000" w:rsidRPr="00000000" w14:paraId="0000006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5.8. </w:t>
      </w:r>
      <w:r w:rsidDel="00000000" w:rsidR="00000000" w:rsidRPr="00000000">
        <w:rPr>
          <w:rFonts w:ascii="Times New Roman" w:cs="Times New Roman" w:eastAsia="Times New Roman" w:hAnsi="Times New Roman"/>
          <w:color w:val="000000"/>
          <w:sz w:val="24"/>
          <w:szCs w:val="24"/>
          <w:rtl w:val="0"/>
        </w:rPr>
        <w:t xml:space="preserve">В заявочный лист клуба (команды), принимающем участие в Первенстве России, а также в протокол каждого матча могут быть внесены не более трех футболистов, не имеющих российского гражданства при соблюдении п. 4.6. настоящего Регламента.</w:t>
      </w:r>
    </w:p>
    <w:p w:rsidR="00000000" w:rsidDel="00000000" w:rsidP="00000000" w:rsidRDefault="00000000" w:rsidRPr="00000000" w14:paraId="000000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5.9. </w:t>
      </w:r>
      <w:r w:rsidDel="00000000" w:rsidR="00000000" w:rsidRPr="00000000">
        <w:rPr>
          <w:rFonts w:ascii="Times New Roman" w:cs="Times New Roman" w:eastAsia="Times New Roman" w:hAnsi="Times New Roman"/>
          <w:color w:val="000000"/>
          <w:sz w:val="24"/>
          <w:szCs w:val="24"/>
          <w:rtl w:val="0"/>
        </w:rPr>
        <w:t xml:space="preserve">Игроки команд – участниц Соревнований должны иметь полис страхования от несчастных случаев (травматизма).</w:t>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5.10. </w:t>
      </w:r>
      <w:r w:rsidDel="00000000" w:rsidR="00000000" w:rsidRPr="00000000">
        <w:rPr>
          <w:rFonts w:ascii="Times New Roman" w:cs="Times New Roman" w:eastAsia="Times New Roman" w:hAnsi="Times New Roman"/>
          <w:color w:val="000000"/>
          <w:sz w:val="24"/>
          <w:szCs w:val="24"/>
          <w:rtl w:val="0"/>
        </w:rPr>
        <w:t xml:space="preserve">Футболист должен быть одновременно зарегистрирован для выступления только в одном клубе (команде). Разрешается допускать в составе клубов (команд) не более 3 (трёх) игроков из других регионов, не принимавших участие в составах клубов (команд) в региональных и муниципальных Чемпионатах/Первенствах (Соревнованиях 1 этапа)</w:t>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 СТРУКТУРА И УСЛОВИЯ ПРОВЕДЕНИЯ СОРЕВНОВАНИЙ</w:t>
      </w:r>
    </w:p>
    <w:p w:rsidR="00000000" w:rsidDel="00000000" w:rsidP="00000000" w:rsidRDefault="00000000" w:rsidRPr="00000000" w14:paraId="0000006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 </w:t>
      </w:r>
      <w:r w:rsidDel="00000000" w:rsidR="00000000" w:rsidRPr="00000000">
        <w:rPr>
          <w:rFonts w:ascii="Times New Roman" w:cs="Times New Roman" w:eastAsia="Times New Roman" w:hAnsi="Times New Roman"/>
          <w:color w:val="000000"/>
          <w:sz w:val="24"/>
          <w:szCs w:val="24"/>
          <w:rtl w:val="0"/>
        </w:rPr>
        <w:t xml:space="preserve">Соревнования проводятся в 3 этапа – региональный (первенство субъекта РФ) межрегиональный и финальный.</w:t>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6.2. I этап </w:t>
      </w:r>
      <w:r w:rsidDel="00000000" w:rsidR="00000000" w:rsidRPr="00000000">
        <w:rPr>
          <w:rFonts w:ascii="Times New Roman" w:cs="Times New Roman" w:eastAsia="Times New Roman" w:hAnsi="Times New Roman"/>
          <w:color w:val="000000"/>
          <w:sz w:val="24"/>
          <w:szCs w:val="24"/>
          <w:rtl w:val="0"/>
        </w:rPr>
        <w:t xml:space="preserve">– Первенство субъекта РФ проводится в соответствии с регламентами и календарями соревнований, утверждёнными региональными федерациями футбола и согласованными МРО и РО АМФР, разработанными на основании настоящего Регламента с учетом территориальных особенностей. Причем их положения не должны противоречить положениям настоящего Регламента. В случае возникновения противоречий настоящий Регламент имеет большую юридическую силу.</w:t>
      </w:r>
    </w:p>
    <w:p w:rsidR="00000000" w:rsidDel="00000000" w:rsidP="00000000" w:rsidRDefault="00000000" w:rsidRPr="00000000" w14:paraId="0000006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6.3. II этап </w:t>
      </w:r>
      <w:r w:rsidDel="00000000" w:rsidR="00000000" w:rsidRPr="00000000">
        <w:rPr>
          <w:rFonts w:ascii="Times New Roman" w:cs="Times New Roman" w:eastAsia="Times New Roman" w:hAnsi="Times New Roman"/>
          <w:color w:val="000000"/>
          <w:sz w:val="24"/>
          <w:szCs w:val="24"/>
          <w:rtl w:val="0"/>
        </w:rPr>
        <w:t xml:space="preserve">– Первенство МРО РФС, где принимают участие победители I этапа. Соревнования проводятся МРО РФС и РО АМФР по следующим зонам: зона № 1 – Дальний Восток, зона № 2 –Сибирь, зона № 3 – Урал и Западная Сибирь, зона № 4 – Северо-Запад, зона № 5 – Москва, зона № 6 – Московская область, зона № 7 – Золотое Кольцо, зона № 8 – Центр, зона № 9 – Приволжье, зона № 10 – ЮФО СКФО. </w:t>
      </w:r>
    </w:p>
    <w:p w:rsidR="00000000" w:rsidDel="00000000" w:rsidP="00000000" w:rsidRDefault="00000000" w:rsidRPr="00000000" w14:paraId="0000006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6.4. </w:t>
      </w:r>
      <w:r w:rsidDel="00000000" w:rsidR="00000000" w:rsidRPr="00000000">
        <w:rPr>
          <w:rFonts w:ascii="Times New Roman" w:cs="Times New Roman" w:eastAsia="Times New Roman" w:hAnsi="Times New Roman"/>
          <w:color w:val="000000"/>
          <w:sz w:val="24"/>
          <w:szCs w:val="24"/>
          <w:rtl w:val="0"/>
        </w:rPr>
        <w:t xml:space="preserve">Для координации совместных действий по организации и проведению зонального этапа Соревнований МРО и РО АМФР направляют в ДПМФ АМФР не позднее, чем за 10 (Десять) дней до дня официального открытия Соревнований, в регионах следующие документы в электронном виде: регламент Соревнований, состав участников и календарь игр, заявочные листы участников Соревнований; список судей рекомендованных для обслуживания матчей.</w:t>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6.5.</w:t>
      </w:r>
      <w:r w:rsidDel="00000000" w:rsidR="00000000" w:rsidRPr="00000000">
        <w:rPr>
          <w:b w:val="1"/>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Зональный </w:t>
      </w:r>
      <w:r w:rsidDel="00000000" w:rsidR="00000000" w:rsidRPr="00000000">
        <w:rPr>
          <w:rFonts w:ascii="Times New Roman" w:cs="Times New Roman" w:eastAsia="Times New Roman" w:hAnsi="Times New Roman"/>
          <w:b w:val="1"/>
          <w:color w:val="212121"/>
          <w:sz w:val="24"/>
          <w:szCs w:val="24"/>
          <w:rtl w:val="0"/>
        </w:rPr>
        <w:t xml:space="preserve">этап </w:t>
      </w:r>
      <w:r w:rsidDel="00000000" w:rsidR="00000000" w:rsidRPr="00000000">
        <w:rPr>
          <w:rFonts w:ascii="Times New Roman" w:cs="Times New Roman" w:eastAsia="Times New Roman" w:hAnsi="Times New Roman"/>
          <w:b w:val="1"/>
          <w:color w:val="000000"/>
          <w:sz w:val="24"/>
          <w:szCs w:val="24"/>
          <w:rtl w:val="0"/>
        </w:rPr>
        <w:t xml:space="preserve">Соревнований зоны № 1 "Дальний Восток" проводится с 02 по 08  декабря 2019 года в г. Магадане. Отчёт о II этапе Соревнований необходимо представить в ДПС РФС и ДПМФ АМФР не позднее, чем в течение 3 дней со дня их окончания в электронном виде.</w:t>
      </w:r>
    </w:p>
    <w:p w:rsidR="00000000" w:rsidDel="00000000" w:rsidP="00000000" w:rsidRDefault="00000000" w:rsidRPr="00000000" w14:paraId="0000006A">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6.6. </w:t>
      </w:r>
      <w:r w:rsidDel="00000000" w:rsidR="00000000" w:rsidRPr="00000000">
        <w:rPr>
          <w:rFonts w:ascii="Times New Roman" w:cs="Times New Roman" w:eastAsia="Times New Roman" w:hAnsi="Times New Roman"/>
          <w:color w:val="000000"/>
          <w:sz w:val="24"/>
          <w:szCs w:val="24"/>
          <w:rtl w:val="0"/>
        </w:rPr>
        <w:t xml:space="preserve">Финальный турнир проводится в апреле 2020 года. Место и точные сроки </w:t>
      </w:r>
      <w:r w:rsidDel="00000000" w:rsidR="00000000" w:rsidRPr="00000000">
        <w:rPr>
          <w:rFonts w:ascii="Times New Roman" w:cs="Times New Roman" w:eastAsia="Times New Roman" w:hAnsi="Times New Roman"/>
          <w:color w:val="212121"/>
          <w:sz w:val="24"/>
          <w:szCs w:val="24"/>
          <w:rtl w:val="0"/>
        </w:rPr>
        <w:t xml:space="preserve">проведения финального турнира </w:t>
      </w:r>
      <w:r w:rsidDel="00000000" w:rsidR="00000000" w:rsidRPr="00000000">
        <w:rPr>
          <w:rFonts w:ascii="Times New Roman" w:cs="Times New Roman" w:eastAsia="Times New Roman" w:hAnsi="Times New Roman"/>
          <w:color w:val="000000"/>
          <w:sz w:val="24"/>
          <w:szCs w:val="24"/>
          <w:rtl w:val="0"/>
        </w:rPr>
        <w:t xml:space="preserve">определяются АМФР</w:t>
      </w:r>
      <w:r w:rsidDel="00000000" w:rsidR="00000000" w:rsidRPr="00000000">
        <w:rPr>
          <w:rFonts w:ascii="Times New Roman" w:cs="Times New Roman" w:eastAsia="Times New Roman" w:hAnsi="Times New Roman"/>
          <w:color w:val="212121"/>
          <w:sz w:val="24"/>
          <w:szCs w:val="24"/>
          <w:rtl w:val="0"/>
        </w:rPr>
        <w:t xml:space="preserve">, сообщаются </w:t>
      </w:r>
      <w:r w:rsidDel="00000000" w:rsidR="00000000" w:rsidRPr="00000000">
        <w:rPr>
          <w:rFonts w:ascii="Times New Roman" w:cs="Times New Roman" w:eastAsia="Times New Roman" w:hAnsi="Times New Roman"/>
          <w:color w:val="000000"/>
          <w:sz w:val="24"/>
          <w:szCs w:val="24"/>
          <w:rtl w:val="0"/>
        </w:rPr>
        <w:t xml:space="preserve">МРО, РО АМФР и командам-участницам </w:t>
      </w:r>
      <w:r w:rsidDel="00000000" w:rsidR="00000000" w:rsidRPr="00000000">
        <w:rPr>
          <w:rFonts w:ascii="Times New Roman" w:cs="Times New Roman" w:eastAsia="Times New Roman" w:hAnsi="Times New Roman"/>
          <w:color w:val="212121"/>
          <w:sz w:val="24"/>
          <w:szCs w:val="24"/>
          <w:rtl w:val="0"/>
        </w:rPr>
        <w:t xml:space="preserve">дополнительно. На финальный этап соревнований АМФР предоставляет 10 мячей (5 шт. на мужские и 5 на женские соревнования).</w:t>
      </w:r>
    </w:p>
    <w:p w:rsidR="00000000" w:rsidDel="00000000" w:rsidP="00000000" w:rsidRDefault="00000000" w:rsidRPr="00000000" w14:paraId="0000006B">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6.7. </w:t>
      </w:r>
      <w:r w:rsidDel="00000000" w:rsidR="00000000" w:rsidRPr="00000000">
        <w:rPr>
          <w:rFonts w:ascii="Times New Roman" w:cs="Times New Roman" w:eastAsia="Times New Roman" w:hAnsi="Times New Roman"/>
          <w:color w:val="000000"/>
          <w:sz w:val="24"/>
          <w:szCs w:val="24"/>
          <w:rtl w:val="0"/>
        </w:rPr>
        <w:t xml:space="preserve">МРО, РО АМФР и команды-победительницы II этапа Соревнований не позднее, чем за 15 дней до начала финального турнира направляют в  </w:t>
      </w:r>
      <w:r w:rsidDel="00000000" w:rsidR="00000000" w:rsidRPr="00000000">
        <w:rPr>
          <w:rFonts w:ascii="Times New Roman" w:cs="Times New Roman" w:eastAsia="Times New Roman" w:hAnsi="Times New Roman"/>
          <w:color w:val="212121"/>
          <w:sz w:val="24"/>
          <w:szCs w:val="24"/>
          <w:rtl w:val="0"/>
        </w:rPr>
        <w:t xml:space="preserve">АМФР подтверждение об участии в нём и выполняют финансовые условия, указанные в настоящем Регламенте.</w:t>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6.8. </w:t>
      </w:r>
      <w:r w:rsidDel="00000000" w:rsidR="00000000" w:rsidRPr="00000000">
        <w:rPr>
          <w:rFonts w:ascii="Times New Roman" w:cs="Times New Roman" w:eastAsia="Times New Roman" w:hAnsi="Times New Roman"/>
          <w:color w:val="212121"/>
          <w:sz w:val="24"/>
          <w:szCs w:val="24"/>
          <w:rtl w:val="0"/>
        </w:rPr>
        <w:t xml:space="preserve">Место проведения финального этапа Соревнований определяет АМФР.</w:t>
      </w:r>
      <w:r w:rsidDel="00000000" w:rsidR="00000000" w:rsidRPr="00000000">
        <w:rPr>
          <w:rFonts w:ascii="Times New Roman" w:cs="Times New Roman" w:eastAsia="Times New Roman" w:hAnsi="Times New Roman"/>
          <w:b w:val="1"/>
          <w:color w:val="212121"/>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Заявки, для получения права проведения финального этапа соревнований направляются МРО или РО в АМФР в срок до 28 февраля 2020 г. </w:t>
      </w: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6.9. </w:t>
      </w:r>
      <w:r w:rsidDel="00000000" w:rsidR="00000000" w:rsidRPr="00000000">
        <w:rPr>
          <w:rFonts w:ascii="Times New Roman" w:cs="Times New Roman" w:eastAsia="Times New Roman" w:hAnsi="Times New Roman"/>
          <w:color w:val="000000"/>
          <w:sz w:val="24"/>
          <w:szCs w:val="24"/>
          <w:rtl w:val="0"/>
        </w:rPr>
        <w:t xml:space="preserve">Вызовы командам, участвующим в финальном этапе Соревнований, направляются ДПМФ </w:t>
      </w:r>
      <w:r w:rsidDel="00000000" w:rsidR="00000000" w:rsidRPr="00000000">
        <w:rPr>
          <w:rFonts w:ascii="Times New Roman" w:cs="Times New Roman" w:eastAsia="Times New Roman" w:hAnsi="Times New Roman"/>
          <w:color w:val="212121"/>
          <w:sz w:val="24"/>
          <w:szCs w:val="24"/>
          <w:rtl w:val="0"/>
        </w:rPr>
        <w:t xml:space="preserve">АМФР не позднее, чем за 15 дней до начала финального турнира.</w:t>
      </w:r>
    </w:p>
    <w:p w:rsidR="00000000" w:rsidDel="00000000" w:rsidP="00000000" w:rsidRDefault="00000000" w:rsidRPr="00000000" w14:paraId="0000006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6.10. </w:t>
      </w:r>
      <w:r w:rsidDel="00000000" w:rsidR="00000000" w:rsidRPr="00000000">
        <w:rPr>
          <w:rFonts w:ascii="Times New Roman" w:cs="Times New Roman" w:eastAsia="Times New Roman" w:hAnsi="Times New Roman"/>
          <w:color w:val="000000"/>
          <w:sz w:val="24"/>
          <w:szCs w:val="24"/>
          <w:rtl w:val="0"/>
        </w:rPr>
        <w:t xml:space="preserve">Распределение команд по </w:t>
      </w:r>
      <w:r w:rsidDel="00000000" w:rsidR="00000000" w:rsidRPr="00000000">
        <w:rPr>
          <w:rFonts w:ascii="Times New Roman" w:cs="Times New Roman" w:eastAsia="Times New Roman" w:hAnsi="Times New Roman"/>
          <w:color w:val="212121"/>
          <w:sz w:val="24"/>
          <w:szCs w:val="24"/>
          <w:rtl w:val="0"/>
        </w:rPr>
        <w:t xml:space="preserve">группам в финальном турнире </w:t>
      </w:r>
      <w:r w:rsidDel="00000000" w:rsidR="00000000" w:rsidRPr="00000000">
        <w:rPr>
          <w:rFonts w:ascii="Times New Roman" w:cs="Times New Roman" w:eastAsia="Times New Roman" w:hAnsi="Times New Roman"/>
          <w:color w:val="000000"/>
          <w:sz w:val="24"/>
          <w:szCs w:val="24"/>
          <w:rtl w:val="0"/>
        </w:rPr>
        <w:t xml:space="preserve">Соревнований проводится путем жеребьевки Главной судейской коллегией (далее – ГСК), утвержденной АМФР.</w:t>
      </w:r>
    </w:p>
    <w:p w:rsidR="00000000" w:rsidDel="00000000" w:rsidP="00000000" w:rsidRDefault="00000000" w:rsidRPr="00000000" w14:paraId="0000006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6.11. </w:t>
      </w:r>
      <w:r w:rsidDel="00000000" w:rsidR="00000000" w:rsidRPr="00000000">
        <w:rPr>
          <w:rFonts w:ascii="Times New Roman" w:cs="Times New Roman" w:eastAsia="Times New Roman" w:hAnsi="Times New Roman"/>
          <w:color w:val="000000"/>
          <w:sz w:val="24"/>
          <w:szCs w:val="24"/>
          <w:rtl w:val="0"/>
        </w:rPr>
        <w:t xml:space="preserve">По итогам II этапа Соревнований, победители: зоны № 1 – Дальний Восток (2 команды), зоны № 2 –Сибирь (1 команда), зоны № 3 – Урал и Западная Сибирь (2 команды), зоны № 4 – Северо-Запад (1 команда), Санкт-Петербург, зоны № 5 – Москва (1 команда), зоны № 6 – Московская область (1 команда), зоны № 7 – Золотое Кольцо (1 команда), зоны № 8 – Центр (1 команда), зоны № 9 – Приволжье(1 команда), зоны № 10 – ЮФО СКФО (1 команда), принимают участие в финальном турнире Соревнований – всего 14 команд. Команда, победившая в финальных Соревнованиях, получает право участвовать в сезоне 2020–2021 гг. в соревнованиях АМФР:</w:t>
      </w:r>
    </w:p>
    <w:p w:rsidR="00000000" w:rsidDel="00000000" w:rsidP="00000000" w:rsidRDefault="00000000" w:rsidRPr="00000000" w14:paraId="00000070">
      <w:pPr>
        <w:tabs>
          <w:tab w:val="left" w:pos="709"/>
        </w:tabs>
        <w:spacing w:after="0" w:line="240" w:lineRule="auto"/>
        <w:ind w:left="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Первенство России по мини-футболу (футзалу) среди команд клубов Высшей лиги  (для мужских команд);</w:t>
      </w:r>
    </w:p>
    <w:p w:rsidR="00000000" w:rsidDel="00000000" w:rsidP="00000000" w:rsidRDefault="00000000" w:rsidRPr="00000000" w14:paraId="00000071">
      <w:pPr>
        <w:tabs>
          <w:tab w:val="left" w:pos="709"/>
        </w:tabs>
        <w:spacing w:after="0" w:line="240" w:lineRule="auto"/>
        <w:ind w:left="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Чемпионат России по мини-футболу (футзалу) среди женских команд (для женских команд).</w:t>
      </w:r>
    </w:p>
    <w:p w:rsidR="00000000" w:rsidDel="00000000" w:rsidP="00000000" w:rsidRDefault="00000000" w:rsidRPr="00000000" w14:paraId="00000072">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Примечание:</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73">
      <w:pPr>
        <w:spacing w:after="0" w:line="240" w:lineRule="auto"/>
        <w:ind w:left="42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Для соревнований среди женщин квоты на участие команд от тех или иных зон могут быть установлены дополнительно по совместному решению ДПС РФС и ДПМФ АМФР.</w:t>
      </w:r>
    </w:p>
    <w:p w:rsidR="00000000" w:rsidDel="00000000" w:rsidP="00000000" w:rsidRDefault="00000000" w:rsidRPr="00000000" w14:paraId="0000007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6.12. </w:t>
      </w:r>
      <w:r w:rsidDel="00000000" w:rsidR="00000000" w:rsidRPr="00000000">
        <w:rPr>
          <w:rFonts w:ascii="Times New Roman" w:cs="Times New Roman" w:eastAsia="Times New Roman" w:hAnsi="Times New Roman"/>
          <w:color w:val="000000"/>
          <w:sz w:val="24"/>
          <w:szCs w:val="24"/>
          <w:rtl w:val="0"/>
        </w:rPr>
        <w:t xml:space="preserve">Допуск любительских команд-участниц финального турнира, к соревнованиям Первенства России среди команд клубов Высшей лиги или Чемпионата России среди женских команд, осуществляется в установленном порядке Исполкомом АМФР по представлению ДПМФ АМФР.</w:t>
      </w:r>
    </w:p>
    <w:p w:rsidR="00000000" w:rsidDel="00000000" w:rsidP="00000000" w:rsidRDefault="00000000" w:rsidRPr="00000000" w14:paraId="0000007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6.13. </w:t>
      </w:r>
      <w:r w:rsidDel="00000000" w:rsidR="00000000" w:rsidRPr="00000000">
        <w:rPr>
          <w:rFonts w:ascii="Times New Roman" w:cs="Times New Roman" w:eastAsia="Times New Roman" w:hAnsi="Times New Roman"/>
          <w:color w:val="000000"/>
          <w:sz w:val="24"/>
          <w:szCs w:val="24"/>
          <w:rtl w:val="0"/>
        </w:rPr>
        <w:t xml:space="preserve">Команды ЛФК (СК), не выполнившие положения настоящего Регламента, не могут быть допущены к соревнованиям АМФР.</w:t>
      </w:r>
    </w:p>
    <w:p w:rsidR="00000000" w:rsidDel="00000000" w:rsidP="00000000" w:rsidRDefault="00000000" w:rsidRPr="00000000" w14:paraId="000000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6.14. </w:t>
      </w:r>
      <w:r w:rsidDel="00000000" w:rsidR="00000000" w:rsidRPr="00000000">
        <w:rPr>
          <w:rFonts w:ascii="Times New Roman" w:cs="Times New Roman" w:eastAsia="Times New Roman" w:hAnsi="Times New Roman"/>
          <w:color w:val="000000"/>
          <w:sz w:val="24"/>
          <w:szCs w:val="24"/>
          <w:rtl w:val="0"/>
        </w:rPr>
        <w:t xml:space="preserve">Команды, получившие право принимать участие в финальном этапе первенства, и отказавшиеся от участия, не могут быть допущены к участию в соревнованиях АМФР в сезоне 2020-2021 г.г.</w:t>
      </w:r>
    </w:p>
    <w:p w:rsidR="00000000" w:rsidDel="00000000" w:rsidP="00000000" w:rsidRDefault="00000000" w:rsidRPr="00000000" w14:paraId="0000007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 СТРАХОВАНИЕ ФУТБОЛИСТОВ</w:t>
      </w:r>
    </w:p>
    <w:p w:rsidR="00000000" w:rsidDel="00000000" w:rsidP="00000000" w:rsidRDefault="00000000" w:rsidRPr="00000000" w14:paraId="000000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w:t>
      </w:r>
      <w:r w:rsidDel="00000000" w:rsidR="00000000" w:rsidRPr="00000000">
        <w:rPr>
          <w:rFonts w:ascii="Times New Roman" w:cs="Times New Roman" w:eastAsia="Times New Roman" w:hAnsi="Times New Roman"/>
          <w:color w:val="000000"/>
          <w:sz w:val="24"/>
          <w:szCs w:val="24"/>
          <w:rtl w:val="0"/>
        </w:rPr>
        <w:t xml:space="preserve"> Все участники Соревнований должны быть застрахованы от несчастного случая на страховую сумму </w:t>
      </w:r>
      <w:r w:rsidDel="00000000" w:rsidR="00000000" w:rsidRPr="00000000">
        <w:rPr>
          <w:rFonts w:ascii="Times New Roman" w:cs="Times New Roman" w:eastAsia="Times New Roman" w:hAnsi="Times New Roman"/>
          <w:sz w:val="24"/>
          <w:szCs w:val="24"/>
          <w:rtl w:val="0"/>
        </w:rPr>
        <w:t xml:space="preserve">не менее 150 000 (Сто пятьдесят тысяч)</w:t>
      </w:r>
      <w:r w:rsidDel="00000000" w:rsidR="00000000" w:rsidRPr="00000000">
        <w:rPr>
          <w:rFonts w:ascii="Times New Roman" w:cs="Times New Roman" w:eastAsia="Times New Roman" w:hAnsi="Times New Roman"/>
          <w:color w:val="000000"/>
          <w:sz w:val="24"/>
          <w:szCs w:val="24"/>
          <w:rtl w:val="0"/>
        </w:rPr>
        <w:t xml:space="preserve"> рублей на весь период Соревнований. Договор страхования представляется на мандатную комиссию при заявке команды на любом этапе Соревнований вместе с документами, удостоверяющими личность футболиста.</w:t>
      </w:r>
    </w:p>
    <w:p w:rsidR="00000000" w:rsidDel="00000000" w:rsidP="00000000" w:rsidRDefault="00000000" w:rsidRPr="00000000" w14:paraId="0000007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ОПРЕДЕЛЕНИЕ ПОБЕДИТЕЛЕЙ</w:t>
      </w:r>
    </w:p>
    <w:p w:rsidR="00000000" w:rsidDel="00000000" w:rsidP="00000000" w:rsidRDefault="00000000" w:rsidRPr="00000000" w14:paraId="0000007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8.1. </w:t>
      </w:r>
      <w:r w:rsidDel="00000000" w:rsidR="00000000" w:rsidRPr="00000000">
        <w:rPr>
          <w:rFonts w:ascii="Times New Roman" w:cs="Times New Roman" w:eastAsia="Times New Roman" w:hAnsi="Times New Roman"/>
          <w:color w:val="000000"/>
          <w:sz w:val="24"/>
          <w:szCs w:val="24"/>
          <w:rtl w:val="0"/>
        </w:rPr>
        <w:t xml:space="preserve">При проведении Соревнований по круговой системе («каждый с каждым») места команд на зональных этапах Соревнований определяются по наибольшей сумме набранных очков во всех матчах данного турнира. За победу начисляется 3 очка, за ничью – 1 очко, за поражение – 0 очков. В случае равенства очков у двух или более команд преимущество имеет команда, у которой наибольшее число побед во всех матчах. Если этот показатель равен, то преимущество имеют команды по следующим показателям:</w:t>
      </w:r>
    </w:p>
    <w:p w:rsidR="00000000" w:rsidDel="00000000" w:rsidP="00000000" w:rsidRDefault="00000000" w:rsidRPr="00000000" w14:paraId="0000007D">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000000"/>
          <w:sz w:val="24"/>
          <w:szCs w:val="24"/>
          <w:rtl w:val="0"/>
        </w:rPr>
        <w:t xml:space="preserve">– результатам игр </w:t>
      </w:r>
      <w:r w:rsidDel="00000000" w:rsidR="00000000" w:rsidRPr="00000000">
        <w:rPr>
          <w:rFonts w:ascii="Times New Roman" w:cs="Times New Roman" w:eastAsia="Times New Roman" w:hAnsi="Times New Roman"/>
          <w:color w:val="212121"/>
          <w:sz w:val="24"/>
          <w:szCs w:val="24"/>
          <w:rtl w:val="0"/>
        </w:rPr>
        <w:t xml:space="preserve">между собой (число очков, число побед, разность забитых мячей и </w:t>
      </w:r>
      <w:r w:rsidDel="00000000" w:rsidR="00000000" w:rsidRPr="00000000">
        <w:rPr>
          <w:rFonts w:ascii="Times New Roman" w:cs="Times New Roman" w:eastAsia="Times New Roman" w:hAnsi="Times New Roman"/>
          <w:color w:val="000000"/>
          <w:sz w:val="24"/>
          <w:szCs w:val="24"/>
          <w:rtl w:val="0"/>
        </w:rPr>
        <w:t xml:space="preserve">пропущенных мячей, </w:t>
      </w:r>
      <w:r w:rsidDel="00000000" w:rsidR="00000000" w:rsidRPr="00000000">
        <w:rPr>
          <w:rFonts w:ascii="Times New Roman" w:cs="Times New Roman" w:eastAsia="Times New Roman" w:hAnsi="Times New Roman"/>
          <w:color w:val="212121"/>
          <w:sz w:val="24"/>
          <w:szCs w:val="24"/>
          <w:rtl w:val="0"/>
        </w:rPr>
        <w:t xml:space="preserve">число забитых мячей);</w:t>
      </w:r>
    </w:p>
    <w:p w:rsidR="00000000" w:rsidDel="00000000" w:rsidP="00000000" w:rsidRDefault="00000000" w:rsidRPr="00000000" w14:paraId="0000007E">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000000"/>
          <w:sz w:val="24"/>
          <w:szCs w:val="24"/>
          <w:rtl w:val="0"/>
        </w:rPr>
        <w:t xml:space="preserve">– лучшей разности </w:t>
      </w:r>
      <w:r w:rsidDel="00000000" w:rsidR="00000000" w:rsidRPr="00000000">
        <w:rPr>
          <w:rFonts w:ascii="Times New Roman" w:cs="Times New Roman" w:eastAsia="Times New Roman" w:hAnsi="Times New Roman"/>
          <w:color w:val="212121"/>
          <w:sz w:val="24"/>
          <w:szCs w:val="24"/>
          <w:rtl w:val="0"/>
        </w:rPr>
        <w:t xml:space="preserve">забитых </w:t>
      </w:r>
      <w:r w:rsidDel="00000000" w:rsidR="00000000" w:rsidRPr="00000000">
        <w:rPr>
          <w:rFonts w:ascii="Times New Roman" w:cs="Times New Roman" w:eastAsia="Times New Roman" w:hAnsi="Times New Roman"/>
          <w:color w:val="000000"/>
          <w:sz w:val="24"/>
          <w:szCs w:val="24"/>
          <w:rtl w:val="0"/>
        </w:rPr>
        <w:t xml:space="preserve">и </w:t>
      </w:r>
      <w:r w:rsidDel="00000000" w:rsidR="00000000" w:rsidRPr="00000000">
        <w:rPr>
          <w:rFonts w:ascii="Times New Roman" w:cs="Times New Roman" w:eastAsia="Times New Roman" w:hAnsi="Times New Roman"/>
          <w:color w:val="212121"/>
          <w:sz w:val="24"/>
          <w:szCs w:val="24"/>
          <w:rtl w:val="0"/>
        </w:rPr>
        <w:t xml:space="preserve">пропущенных мячей во всех встречах;</w:t>
      </w:r>
    </w:p>
    <w:p w:rsidR="00000000" w:rsidDel="00000000" w:rsidP="00000000" w:rsidRDefault="00000000" w:rsidRPr="00000000" w14:paraId="0000007F">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наибольшему числу </w:t>
      </w:r>
      <w:r w:rsidDel="00000000" w:rsidR="00000000" w:rsidRPr="00000000">
        <w:rPr>
          <w:rFonts w:ascii="Times New Roman" w:cs="Times New Roman" w:eastAsia="Times New Roman" w:hAnsi="Times New Roman"/>
          <w:color w:val="212121"/>
          <w:sz w:val="24"/>
          <w:szCs w:val="24"/>
          <w:rtl w:val="0"/>
        </w:rPr>
        <w:t xml:space="preserve">забитых мячей во всех встречах;</w:t>
      </w:r>
    </w:p>
    <w:p w:rsidR="00000000" w:rsidDel="00000000" w:rsidP="00000000" w:rsidRDefault="00000000" w:rsidRPr="00000000" w14:paraId="00000080">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000000"/>
          <w:sz w:val="24"/>
          <w:szCs w:val="24"/>
          <w:rtl w:val="0"/>
        </w:rPr>
        <w:t xml:space="preserve">– наибольшему числу мячей </w:t>
      </w:r>
      <w:r w:rsidDel="00000000" w:rsidR="00000000" w:rsidRPr="00000000">
        <w:rPr>
          <w:rFonts w:ascii="Times New Roman" w:cs="Times New Roman" w:eastAsia="Times New Roman" w:hAnsi="Times New Roman"/>
          <w:color w:val="212121"/>
          <w:sz w:val="24"/>
          <w:szCs w:val="24"/>
          <w:rtl w:val="0"/>
        </w:rPr>
        <w:t xml:space="preserve">во всех встречах, забитых на чужом поле;</w:t>
      </w:r>
    </w:p>
    <w:p w:rsidR="00000000" w:rsidDel="00000000" w:rsidP="00000000" w:rsidRDefault="00000000" w:rsidRPr="00000000" w14:paraId="00000081">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наименьшему количеству очков, начисляемых футболистам и официальным лицам клубов за нарушение (желтая карточка – 1 очко, красная карточка – 3 очка);</w:t>
      </w:r>
    </w:p>
    <w:p w:rsidR="00000000" w:rsidDel="00000000" w:rsidP="00000000" w:rsidRDefault="00000000" w:rsidRPr="00000000" w14:paraId="0000008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 случае равенства всех этих показателей – по жребию.</w:t>
      </w:r>
    </w:p>
    <w:p w:rsidR="00000000" w:rsidDel="00000000" w:rsidP="00000000" w:rsidRDefault="00000000" w:rsidRPr="00000000" w14:paraId="00000083">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8.2. </w:t>
      </w:r>
      <w:r w:rsidDel="00000000" w:rsidR="00000000" w:rsidRPr="00000000">
        <w:rPr>
          <w:rFonts w:ascii="Times New Roman" w:cs="Times New Roman" w:eastAsia="Times New Roman" w:hAnsi="Times New Roman"/>
          <w:color w:val="000000"/>
          <w:sz w:val="24"/>
          <w:szCs w:val="24"/>
          <w:rtl w:val="0"/>
        </w:rPr>
        <w:t xml:space="preserve">Команде, не явившейся на игру без уважительной причины или ушедшей с поля, засчитывается техническое поражение со счетом 0–5, а команде-сопернице засчитывается победа со счетом </w:t>
      </w:r>
      <w:r w:rsidDel="00000000" w:rsidR="00000000" w:rsidRPr="00000000">
        <w:rPr>
          <w:rFonts w:ascii="Times New Roman" w:cs="Times New Roman" w:eastAsia="Times New Roman" w:hAnsi="Times New Roman"/>
          <w:color w:val="212121"/>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Fonts w:ascii="Times New Roman" w:cs="Times New Roman" w:eastAsia="Times New Roman" w:hAnsi="Times New Roman"/>
          <w:color w:val="212121"/>
          <w:sz w:val="24"/>
          <w:szCs w:val="24"/>
          <w:rtl w:val="0"/>
        </w:rPr>
        <w:t xml:space="preserve">В случае большей или равной 5 мячам разности результат остается.</w:t>
      </w:r>
    </w:p>
    <w:p w:rsidR="00000000" w:rsidDel="00000000" w:rsidP="00000000" w:rsidRDefault="00000000" w:rsidRPr="00000000" w14:paraId="0000008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8.3. </w:t>
      </w:r>
      <w:r w:rsidDel="00000000" w:rsidR="00000000" w:rsidRPr="00000000">
        <w:rPr>
          <w:rFonts w:ascii="Times New Roman" w:cs="Times New Roman" w:eastAsia="Times New Roman" w:hAnsi="Times New Roman"/>
          <w:color w:val="000000"/>
          <w:sz w:val="24"/>
          <w:szCs w:val="24"/>
          <w:rtl w:val="0"/>
        </w:rPr>
        <w:t xml:space="preserve">Если команда, снятая (снявшаяся) </w:t>
      </w:r>
      <w:r w:rsidDel="00000000" w:rsidR="00000000" w:rsidRPr="00000000">
        <w:rPr>
          <w:rFonts w:ascii="Times New Roman" w:cs="Times New Roman" w:eastAsia="Times New Roman" w:hAnsi="Times New Roman"/>
          <w:color w:val="212121"/>
          <w:sz w:val="24"/>
          <w:szCs w:val="24"/>
          <w:rtl w:val="0"/>
        </w:rPr>
        <w:t xml:space="preserve">с </w:t>
      </w:r>
      <w:r w:rsidDel="00000000" w:rsidR="00000000" w:rsidRPr="00000000">
        <w:rPr>
          <w:rFonts w:ascii="Times New Roman" w:cs="Times New Roman" w:eastAsia="Times New Roman" w:hAnsi="Times New Roman"/>
          <w:color w:val="000000"/>
          <w:sz w:val="24"/>
          <w:szCs w:val="24"/>
          <w:rtl w:val="0"/>
        </w:rPr>
        <w:t xml:space="preserve">Соревнований, </w:t>
      </w:r>
      <w:r w:rsidDel="00000000" w:rsidR="00000000" w:rsidRPr="00000000">
        <w:rPr>
          <w:rFonts w:ascii="Times New Roman" w:cs="Times New Roman" w:eastAsia="Times New Roman" w:hAnsi="Times New Roman"/>
          <w:color w:val="212121"/>
          <w:sz w:val="24"/>
          <w:szCs w:val="24"/>
          <w:rtl w:val="0"/>
        </w:rPr>
        <w:t xml:space="preserve">провела </w:t>
      </w:r>
      <w:r w:rsidDel="00000000" w:rsidR="00000000" w:rsidRPr="00000000">
        <w:rPr>
          <w:rFonts w:ascii="Times New Roman" w:cs="Times New Roman" w:eastAsia="Times New Roman" w:hAnsi="Times New Roman"/>
          <w:color w:val="000000"/>
          <w:sz w:val="24"/>
          <w:szCs w:val="24"/>
          <w:rtl w:val="0"/>
        </w:rPr>
        <w:t xml:space="preserve">менее половины </w:t>
      </w:r>
      <w:r w:rsidDel="00000000" w:rsidR="00000000" w:rsidRPr="00000000">
        <w:rPr>
          <w:rFonts w:ascii="Times New Roman" w:cs="Times New Roman" w:eastAsia="Times New Roman" w:hAnsi="Times New Roman"/>
          <w:color w:val="212121"/>
          <w:sz w:val="24"/>
          <w:szCs w:val="24"/>
          <w:rtl w:val="0"/>
        </w:rPr>
        <w:t xml:space="preserve">матчей, то ее </w:t>
      </w:r>
      <w:r w:rsidDel="00000000" w:rsidR="00000000" w:rsidRPr="00000000">
        <w:rPr>
          <w:rFonts w:ascii="Times New Roman" w:cs="Times New Roman" w:eastAsia="Times New Roman" w:hAnsi="Times New Roman"/>
          <w:color w:val="000000"/>
          <w:sz w:val="24"/>
          <w:szCs w:val="24"/>
          <w:rtl w:val="0"/>
        </w:rPr>
        <w:t xml:space="preserve">результаты аннулируются. Если она </w:t>
      </w:r>
      <w:r w:rsidDel="00000000" w:rsidR="00000000" w:rsidRPr="00000000">
        <w:rPr>
          <w:rFonts w:ascii="Times New Roman" w:cs="Times New Roman" w:eastAsia="Times New Roman" w:hAnsi="Times New Roman"/>
          <w:color w:val="212121"/>
          <w:sz w:val="24"/>
          <w:szCs w:val="24"/>
          <w:rtl w:val="0"/>
        </w:rPr>
        <w:t xml:space="preserve">провела половину и более матчей, </w:t>
      </w:r>
      <w:r w:rsidDel="00000000" w:rsidR="00000000" w:rsidRPr="00000000">
        <w:rPr>
          <w:rFonts w:ascii="Times New Roman" w:cs="Times New Roman" w:eastAsia="Times New Roman" w:hAnsi="Times New Roman"/>
          <w:color w:val="000000"/>
          <w:sz w:val="24"/>
          <w:szCs w:val="24"/>
          <w:rtl w:val="0"/>
        </w:rPr>
        <w:t xml:space="preserve">то </w:t>
      </w:r>
      <w:r w:rsidDel="00000000" w:rsidR="00000000" w:rsidRPr="00000000">
        <w:rPr>
          <w:rFonts w:ascii="Times New Roman" w:cs="Times New Roman" w:eastAsia="Times New Roman" w:hAnsi="Times New Roman"/>
          <w:color w:val="212121"/>
          <w:sz w:val="24"/>
          <w:szCs w:val="24"/>
          <w:rtl w:val="0"/>
        </w:rPr>
        <w:t xml:space="preserve">данной команде </w:t>
      </w:r>
      <w:r w:rsidDel="00000000" w:rsidR="00000000" w:rsidRPr="00000000">
        <w:rPr>
          <w:rFonts w:ascii="Times New Roman" w:cs="Times New Roman" w:eastAsia="Times New Roman" w:hAnsi="Times New Roman"/>
          <w:color w:val="000000"/>
          <w:sz w:val="24"/>
          <w:szCs w:val="24"/>
          <w:rtl w:val="0"/>
        </w:rPr>
        <w:t xml:space="preserve">засчитывается поражение в оставшихся </w:t>
      </w:r>
      <w:r w:rsidDel="00000000" w:rsidR="00000000" w:rsidRPr="00000000">
        <w:rPr>
          <w:rFonts w:ascii="Times New Roman" w:cs="Times New Roman" w:eastAsia="Times New Roman" w:hAnsi="Times New Roman"/>
          <w:color w:val="212121"/>
          <w:sz w:val="24"/>
          <w:szCs w:val="24"/>
          <w:rtl w:val="0"/>
        </w:rPr>
        <w:t xml:space="preserve">матчах со счетом 0–5, а командам-соперникам присуждается </w:t>
      </w:r>
      <w:r w:rsidDel="00000000" w:rsidR="00000000" w:rsidRPr="00000000">
        <w:rPr>
          <w:rFonts w:ascii="Times New Roman" w:cs="Times New Roman" w:eastAsia="Times New Roman" w:hAnsi="Times New Roman"/>
          <w:color w:val="000000"/>
          <w:sz w:val="24"/>
          <w:szCs w:val="24"/>
          <w:rtl w:val="0"/>
        </w:rPr>
        <w:t xml:space="preserve">победа со счетом 5–0.</w:t>
      </w:r>
    </w:p>
    <w:p w:rsidR="00000000" w:rsidDel="00000000" w:rsidP="00000000" w:rsidRDefault="00000000" w:rsidRPr="00000000" w14:paraId="0000008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8.4. </w:t>
      </w:r>
      <w:r w:rsidDel="00000000" w:rsidR="00000000" w:rsidRPr="00000000">
        <w:rPr>
          <w:rFonts w:ascii="Times New Roman" w:cs="Times New Roman" w:eastAsia="Times New Roman" w:hAnsi="Times New Roman"/>
          <w:color w:val="000000"/>
          <w:sz w:val="24"/>
          <w:szCs w:val="24"/>
          <w:rtl w:val="0"/>
        </w:rPr>
        <w:t xml:space="preserve">Система розыгрыша и выявления победителя финального этапа Соревнований определяется дополнительно ГСК финального турнира в зависимости от количества команд-участниц. В случае проведения турнира по круговой системе («каждый с каждым») в одной или нескольких группах при определении мест берется за основу условие п. 7.1. настоящего Регламента. Победители в группах встречаются в финальном матче за I место, а команды, занявшие в группах вторые места – в матче за III место (на усмотрение ГСК могут быть проведены полуфинальные матчи). В случае ничейных результатов в основное время этих матчей, назначается дополнительное время – 2 тайма по пять минут. Если по окончанию дополнительного времени матча победитель не выявлен, командами выполняются серии шестиметровых ударов, согласно процедуре «Правил игры по футзалу». Последующие места участников финального этапа Соревнований определяются согласно п. 7.1 настоящего Регламента. Структура проведения финального турнира может быть скорректирована ДПМФ АМФР.</w:t>
      </w:r>
    </w:p>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ПОРЯДОК ОФОРМЛЕНИЯ</w:t>
      </w:r>
    </w:p>
    <w:p w:rsidR="00000000" w:rsidDel="00000000" w:rsidP="00000000" w:rsidRDefault="00000000" w:rsidRPr="00000000" w14:paraId="0000008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ЗАЯВОЧНОЙ ДОКУМЕНТАЦИИ СОРЕВНОВАНИЙ</w:t>
      </w: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9.1. </w:t>
      </w:r>
      <w:r w:rsidDel="00000000" w:rsidR="00000000" w:rsidRPr="00000000">
        <w:rPr>
          <w:rFonts w:ascii="Times New Roman" w:cs="Times New Roman" w:eastAsia="Times New Roman" w:hAnsi="Times New Roman"/>
          <w:color w:val="000000"/>
          <w:sz w:val="24"/>
          <w:szCs w:val="24"/>
          <w:rtl w:val="0"/>
        </w:rPr>
        <w:t xml:space="preserve">Команды-участницы Соревнований должны </w:t>
      </w:r>
      <w:r w:rsidDel="00000000" w:rsidR="00000000" w:rsidRPr="00000000">
        <w:rPr>
          <w:rFonts w:ascii="Times New Roman" w:cs="Times New Roman" w:eastAsia="Times New Roman" w:hAnsi="Times New Roman"/>
          <w:color w:val="212121"/>
          <w:sz w:val="24"/>
          <w:szCs w:val="24"/>
          <w:rtl w:val="0"/>
        </w:rPr>
        <w:t xml:space="preserve">до </w:t>
      </w:r>
      <w:r w:rsidDel="00000000" w:rsidR="00000000" w:rsidRPr="00000000">
        <w:rPr>
          <w:rFonts w:ascii="Times New Roman" w:cs="Times New Roman" w:eastAsia="Times New Roman" w:hAnsi="Times New Roman"/>
          <w:b w:val="1"/>
          <w:color w:val="212121"/>
          <w:sz w:val="24"/>
          <w:szCs w:val="24"/>
          <w:u w:val="single"/>
          <w:rtl w:val="0"/>
        </w:rPr>
        <w:t xml:space="preserve">01 октября 2019 г.</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подтвердить МОО ДФС и Департаменту по физической культуре и спорту Магаданской области своё участие, а также сообщить названия команд, банковские реквизиты, почтовый и телеграфный индекс, Ф.И.О. ответственных лиц, их телефоны, факс и электронную почту по электронной почте </w:t>
      </w:r>
      <w:hyperlink r:id="rId7">
        <w:r w:rsidDel="00000000" w:rsidR="00000000" w:rsidRPr="00000000">
          <w:rPr>
            <w:rFonts w:ascii="Times New Roman" w:cs="Times New Roman" w:eastAsia="Times New Roman" w:hAnsi="Times New Roman"/>
            <w:color w:val="0000ff"/>
            <w:sz w:val="24"/>
            <w:szCs w:val="24"/>
            <w:u w:val="single"/>
            <w:rtl w:val="0"/>
          </w:rPr>
          <w:t xml:space="preserve">dfs-football@mail.ru</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depfis@49gov.ru</w:t>
      </w:r>
      <w:r w:rsidDel="00000000" w:rsidR="00000000" w:rsidRPr="00000000">
        <w:rPr>
          <w:color w:val="000000"/>
          <w:sz w:val="27"/>
          <w:szCs w:val="27"/>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9">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МРО и РО АМФР направляют данную информацию ДПМФ АМФР не позднее, чем за десять дней до дня официального начала Соревнований предварительного этапа в регионах. </w:t>
      </w:r>
    </w:p>
    <w:p w:rsidR="00000000" w:rsidDel="00000000" w:rsidP="00000000" w:rsidRDefault="00000000" w:rsidRPr="00000000" w14:paraId="0000008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Телефоны для справок:</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8-914-452-44-45 – Пашков Сергей Александрович – президент МООО «Федерация футбола»</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8-924-213-44-79 – Ягонцев Владимир Алексеевич – главный судья Соревнований</w:t>
      </w:r>
    </w:p>
    <w:p w:rsidR="00000000" w:rsidDel="00000000" w:rsidP="00000000" w:rsidRDefault="00000000" w:rsidRPr="00000000" w14:paraId="0000008D">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9.2. </w:t>
      </w:r>
      <w:r w:rsidDel="00000000" w:rsidR="00000000" w:rsidRPr="00000000">
        <w:rPr>
          <w:rFonts w:ascii="Times New Roman" w:cs="Times New Roman" w:eastAsia="Times New Roman" w:hAnsi="Times New Roman"/>
          <w:color w:val="000000"/>
          <w:sz w:val="24"/>
          <w:szCs w:val="24"/>
          <w:rtl w:val="0"/>
        </w:rPr>
        <w:t xml:space="preserve">Оформление заявок производят МРО и РО АМФР. При оформлении заявок представляются </w:t>
      </w:r>
      <w:r w:rsidDel="00000000" w:rsidR="00000000" w:rsidRPr="00000000">
        <w:rPr>
          <w:rFonts w:ascii="Times New Roman" w:cs="Times New Roman" w:eastAsia="Times New Roman" w:hAnsi="Times New Roman"/>
          <w:color w:val="212121"/>
          <w:sz w:val="24"/>
          <w:szCs w:val="24"/>
          <w:rtl w:val="0"/>
        </w:rPr>
        <w:t xml:space="preserve">следующие документы:</w:t>
      </w:r>
    </w:p>
    <w:p w:rsidR="00000000" w:rsidDel="00000000" w:rsidP="00000000" w:rsidRDefault="00000000" w:rsidRPr="00000000" w14:paraId="0000008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заявочный лист в 3-х экземплярах, подписанный руководителем клуба (команды), руководителем МРО, руководителем региональной федерации футбола (РО АМФР), врачом врачебно-физкультурного диспансера и скрепленные печатями указанных организаций. В листе указывается единый номер-идентификатор футболиста (на основании данных Единой информационной-автоматизированной системы РФС);</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футболиста, содержащий хронологическую информацию о его спортивной карьере, заверенный печатью МРО или Региональной федерации или РО АМФР;</w:t>
      </w:r>
    </w:p>
    <w:p w:rsidR="00000000" w:rsidDel="00000000" w:rsidP="00000000" w:rsidRDefault="00000000" w:rsidRPr="00000000" w14:paraId="00000090">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000000"/>
          <w:sz w:val="24"/>
          <w:szCs w:val="24"/>
          <w:rtl w:val="0"/>
        </w:rPr>
        <w:t xml:space="preserve">– копии документов, удостоверяющих личность </w:t>
      </w:r>
      <w:r w:rsidDel="00000000" w:rsidR="00000000" w:rsidRPr="00000000">
        <w:rPr>
          <w:rFonts w:ascii="Times New Roman" w:cs="Times New Roman" w:eastAsia="Times New Roman" w:hAnsi="Times New Roman"/>
          <w:color w:val="212121"/>
          <w:sz w:val="24"/>
          <w:szCs w:val="24"/>
          <w:rtl w:val="0"/>
        </w:rPr>
        <w:t xml:space="preserve">всех без исключения лиц, </w:t>
      </w:r>
      <w:r w:rsidDel="00000000" w:rsidR="00000000" w:rsidRPr="00000000">
        <w:rPr>
          <w:rFonts w:ascii="Times New Roman" w:cs="Times New Roman" w:eastAsia="Times New Roman" w:hAnsi="Times New Roman"/>
          <w:color w:val="000000"/>
          <w:sz w:val="24"/>
          <w:szCs w:val="24"/>
          <w:rtl w:val="0"/>
        </w:rPr>
        <w:t xml:space="preserve">внесенных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заявочный </w:t>
      </w:r>
      <w:r w:rsidDel="00000000" w:rsidR="00000000" w:rsidRPr="00000000">
        <w:rPr>
          <w:rFonts w:ascii="Times New Roman" w:cs="Times New Roman" w:eastAsia="Times New Roman" w:hAnsi="Times New Roman"/>
          <w:color w:val="212121"/>
          <w:sz w:val="24"/>
          <w:szCs w:val="24"/>
          <w:rtl w:val="0"/>
        </w:rPr>
        <w:t xml:space="preserve">лист с визой ответственного лица и печатью клуба (в случае наличия);</w:t>
      </w:r>
    </w:p>
    <w:p w:rsidR="00000000" w:rsidDel="00000000" w:rsidP="00000000" w:rsidRDefault="00000000" w:rsidRPr="00000000" w14:paraId="0000009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международный трансферный сертификат (в случае необходимости);</w:t>
      </w:r>
    </w:p>
    <w:p w:rsidR="00000000" w:rsidDel="00000000" w:rsidP="00000000" w:rsidRDefault="00000000" w:rsidRPr="00000000" w14:paraId="0000009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копию платежного поручения об уплате целевого заявочного взноса на участие в Соревнованиях;</w:t>
      </w:r>
    </w:p>
    <w:p w:rsidR="00000000" w:rsidDel="00000000" w:rsidP="00000000" w:rsidRDefault="00000000" w:rsidRPr="00000000" w14:paraId="0000009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фотографию команды.</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Заявочные листы с вышеуказанными документами, представляются в мандатную комиссию в день приезда.</w:t>
        <w:tab/>
      </w:r>
    </w:p>
    <w:p w:rsidR="00000000" w:rsidDel="00000000" w:rsidP="00000000" w:rsidRDefault="00000000" w:rsidRPr="00000000" w14:paraId="0000009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9.3. </w:t>
      </w:r>
      <w:r w:rsidDel="00000000" w:rsidR="00000000" w:rsidRPr="00000000">
        <w:rPr>
          <w:rFonts w:ascii="Times New Roman" w:cs="Times New Roman" w:eastAsia="Times New Roman" w:hAnsi="Times New Roman"/>
          <w:color w:val="000000"/>
          <w:sz w:val="24"/>
          <w:szCs w:val="24"/>
          <w:rtl w:val="0"/>
        </w:rPr>
        <w:t xml:space="preserve">В заявочный лист финального этапа Соревнований разрешается </w:t>
      </w:r>
      <w:r w:rsidDel="00000000" w:rsidR="00000000" w:rsidRPr="00000000">
        <w:rPr>
          <w:rFonts w:ascii="Times New Roman" w:cs="Times New Roman" w:eastAsia="Times New Roman" w:hAnsi="Times New Roman"/>
          <w:color w:val="212121"/>
          <w:sz w:val="24"/>
          <w:szCs w:val="24"/>
          <w:rtl w:val="0"/>
        </w:rPr>
        <w:t xml:space="preserve">включать </w:t>
      </w:r>
      <w:r w:rsidDel="00000000" w:rsidR="00000000" w:rsidRPr="00000000">
        <w:rPr>
          <w:rFonts w:ascii="Times New Roman" w:cs="Times New Roman" w:eastAsia="Times New Roman" w:hAnsi="Times New Roman"/>
          <w:color w:val="000000"/>
          <w:sz w:val="24"/>
          <w:szCs w:val="24"/>
          <w:rtl w:val="0"/>
        </w:rPr>
        <w:t xml:space="preserve">фамилии не </w:t>
      </w:r>
      <w:r w:rsidDel="00000000" w:rsidR="00000000" w:rsidRPr="00000000">
        <w:rPr>
          <w:rFonts w:ascii="Times New Roman" w:cs="Times New Roman" w:eastAsia="Times New Roman" w:hAnsi="Times New Roman"/>
          <w:color w:val="212121"/>
          <w:sz w:val="24"/>
          <w:szCs w:val="24"/>
          <w:rtl w:val="0"/>
        </w:rPr>
        <w:t xml:space="preserve">более 14 </w:t>
      </w:r>
      <w:r w:rsidDel="00000000" w:rsidR="00000000" w:rsidRPr="00000000">
        <w:rPr>
          <w:rFonts w:ascii="Times New Roman" w:cs="Times New Roman" w:eastAsia="Times New Roman" w:hAnsi="Times New Roman"/>
          <w:color w:val="000000"/>
          <w:sz w:val="24"/>
          <w:szCs w:val="24"/>
          <w:rtl w:val="0"/>
        </w:rPr>
        <w:t xml:space="preserve">игроков и 3 официальных представителей (представитель команды, тренер, врач).</w:t>
      </w:r>
    </w:p>
    <w:p w:rsidR="00000000" w:rsidDel="00000000" w:rsidP="00000000" w:rsidRDefault="00000000" w:rsidRPr="00000000" w14:paraId="0000009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9.4.</w:t>
      </w:r>
      <w:r w:rsidDel="00000000" w:rsidR="00000000" w:rsidRPr="00000000">
        <w:rPr>
          <w:rFonts w:ascii="Times New Roman" w:cs="Times New Roman" w:eastAsia="Times New Roman" w:hAnsi="Times New Roman"/>
          <w:color w:val="000000"/>
          <w:sz w:val="24"/>
          <w:szCs w:val="24"/>
          <w:rtl w:val="0"/>
        </w:rPr>
        <w:t xml:space="preserve"> Дозаявка футболистов разрешается в период с 22 января по 22 февраля 2020 года (включительно).</w:t>
      </w:r>
    </w:p>
    <w:p w:rsidR="00000000" w:rsidDel="00000000" w:rsidP="00000000" w:rsidRDefault="00000000" w:rsidRPr="00000000" w14:paraId="0000009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9.5. </w:t>
      </w:r>
      <w:r w:rsidDel="00000000" w:rsidR="00000000" w:rsidRPr="00000000">
        <w:rPr>
          <w:rFonts w:ascii="Times New Roman" w:cs="Times New Roman" w:eastAsia="Times New Roman" w:hAnsi="Times New Roman"/>
          <w:color w:val="000000"/>
          <w:sz w:val="24"/>
          <w:szCs w:val="24"/>
          <w:rtl w:val="0"/>
        </w:rPr>
        <w:t xml:space="preserve">На финальный этап разрешена дозаявка не более 3-х футболистов.</w:t>
      </w:r>
    </w:p>
    <w:p w:rsidR="00000000" w:rsidDel="00000000" w:rsidP="00000000" w:rsidRDefault="00000000" w:rsidRPr="00000000" w14:paraId="0000009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9.6. </w:t>
      </w:r>
      <w:r w:rsidDel="00000000" w:rsidR="00000000" w:rsidRPr="00000000">
        <w:rPr>
          <w:rFonts w:ascii="Times New Roman" w:cs="Times New Roman" w:eastAsia="Times New Roman" w:hAnsi="Times New Roman"/>
          <w:color w:val="000000"/>
          <w:sz w:val="24"/>
          <w:szCs w:val="24"/>
          <w:rtl w:val="0"/>
        </w:rPr>
        <w:t xml:space="preserve">Все дозаявки вне регистрационного периода осуществляются строго в соответствии с регламентирующими нормами РФС.</w:t>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СУДЕЙСТВО СОРЕВНОВАНИЙ</w:t>
      </w:r>
    </w:p>
    <w:p w:rsidR="00000000" w:rsidDel="00000000" w:rsidP="00000000" w:rsidRDefault="00000000" w:rsidRPr="00000000" w14:paraId="0000009C">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10.1. </w:t>
      </w:r>
      <w:r w:rsidDel="00000000" w:rsidR="00000000" w:rsidRPr="00000000">
        <w:rPr>
          <w:rFonts w:ascii="Times New Roman" w:cs="Times New Roman" w:eastAsia="Times New Roman" w:hAnsi="Times New Roman"/>
          <w:sz w:val="24"/>
          <w:szCs w:val="24"/>
          <w:rtl w:val="0"/>
        </w:rPr>
        <w:t xml:space="preserve">К судейству зонального этапа Соревнований допускаются </w:t>
      </w:r>
      <w:r w:rsidDel="00000000" w:rsidR="00000000" w:rsidRPr="00000000">
        <w:rPr>
          <w:rFonts w:ascii="Times New Roman" w:cs="Times New Roman" w:eastAsia="Times New Roman" w:hAnsi="Times New Roman"/>
          <w:color w:val="212121"/>
          <w:sz w:val="24"/>
          <w:szCs w:val="24"/>
          <w:rtl w:val="0"/>
        </w:rPr>
        <w:t xml:space="preserve">судьи, имеющие соответствующие удостоверение АМФР по </w:t>
      </w:r>
      <w:r w:rsidDel="00000000" w:rsidR="00000000" w:rsidRPr="00000000">
        <w:rPr>
          <w:rFonts w:ascii="Times New Roman" w:cs="Times New Roman" w:eastAsia="Times New Roman" w:hAnsi="Times New Roman"/>
          <w:sz w:val="24"/>
          <w:szCs w:val="24"/>
          <w:rtl w:val="0"/>
        </w:rPr>
        <w:t xml:space="preserve">рекомендации региональных коллегий </w:t>
      </w:r>
      <w:r w:rsidDel="00000000" w:rsidR="00000000" w:rsidRPr="00000000">
        <w:rPr>
          <w:rFonts w:ascii="Times New Roman" w:cs="Times New Roman" w:eastAsia="Times New Roman" w:hAnsi="Times New Roman"/>
          <w:color w:val="212121"/>
          <w:sz w:val="24"/>
          <w:szCs w:val="24"/>
          <w:rtl w:val="0"/>
        </w:rPr>
        <w:t xml:space="preserve">судей. Непосредственное назначение судей на матчи осуществляют судейские коллегии соответствующего МРО и РО АМФР.</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10.2. </w:t>
      </w:r>
      <w:r w:rsidDel="00000000" w:rsidR="00000000" w:rsidRPr="00000000">
        <w:rPr>
          <w:rFonts w:ascii="Times New Roman" w:cs="Times New Roman" w:eastAsia="Times New Roman" w:hAnsi="Times New Roman"/>
          <w:color w:val="212121"/>
          <w:sz w:val="24"/>
          <w:szCs w:val="24"/>
          <w:rtl w:val="0"/>
        </w:rPr>
        <w:t xml:space="preserve">Назначение судей на финальный турнир Соревнований осуществляется соответствующей комиссией АМФР. Непосредственное назначение арбитров на матчи производит ГСК.</w:t>
      </w:r>
    </w:p>
    <w:p w:rsidR="00000000" w:rsidDel="00000000" w:rsidP="00000000" w:rsidRDefault="00000000" w:rsidRPr="00000000" w14:paraId="0000009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10.3. </w:t>
      </w:r>
      <w:r w:rsidDel="00000000" w:rsidR="00000000" w:rsidRPr="00000000">
        <w:rPr>
          <w:rFonts w:ascii="Times New Roman" w:cs="Times New Roman" w:eastAsia="Times New Roman" w:hAnsi="Times New Roman"/>
          <w:color w:val="000000"/>
          <w:sz w:val="24"/>
          <w:szCs w:val="24"/>
          <w:rtl w:val="0"/>
        </w:rPr>
        <w:t xml:space="preserve">За полтора часа до начала матча судья должен осмотреть </w:t>
      </w:r>
      <w:r w:rsidDel="00000000" w:rsidR="00000000" w:rsidRPr="00000000">
        <w:rPr>
          <w:rFonts w:ascii="Times New Roman" w:cs="Times New Roman" w:eastAsia="Times New Roman" w:hAnsi="Times New Roman"/>
          <w:color w:val="212121"/>
          <w:sz w:val="24"/>
          <w:szCs w:val="24"/>
          <w:rtl w:val="0"/>
        </w:rPr>
        <w:t xml:space="preserve">площадку, оценить её качество и, при необходимости, обязан добиться от </w:t>
      </w:r>
      <w:r w:rsidDel="00000000" w:rsidR="00000000" w:rsidRPr="00000000">
        <w:rPr>
          <w:rFonts w:ascii="Times New Roman" w:cs="Times New Roman" w:eastAsia="Times New Roman" w:hAnsi="Times New Roman"/>
          <w:color w:val="000000"/>
          <w:sz w:val="24"/>
          <w:szCs w:val="24"/>
          <w:rtl w:val="0"/>
        </w:rPr>
        <w:t xml:space="preserve">лиц, ответственных </w:t>
      </w:r>
      <w:r w:rsidDel="00000000" w:rsidR="00000000" w:rsidRPr="00000000">
        <w:rPr>
          <w:rFonts w:ascii="Times New Roman" w:cs="Times New Roman" w:eastAsia="Times New Roman" w:hAnsi="Times New Roman"/>
          <w:color w:val="212121"/>
          <w:sz w:val="24"/>
          <w:szCs w:val="24"/>
          <w:rtl w:val="0"/>
        </w:rPr>
        <w:t xml:space="preserve">за проведение </w:t>
      </w:r>
      <w:r w:rsidDel="00000000" w:rsidR="00000000" w:rsidRPr="00000000">
        <w:rPr>
          <w:rFonts w:ascii="Times New Roman" w:cs="Times New Roman" w:eastAsia="Times New Roman" w:hAnsi="Times New Roman"/>
          <w:color w:val="000000"/>
          <w:sz w:val="24"/>
          <w:szCs w:val="24"/>
          <w:rtl w:val="0"/>
        </w:rPr>
        <w:t xml:space="preserve">матча, незамедлительного устранения выявленных нарушений и недостатков в подготовке площадки к матчу. Все замечания должны быть отражены в протоколе матча и отчете главного судьи.</w:t>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10.4. </w:t>
      </w:r>
      <w:r w:rsidDel="00000000" w:rsidR="00000000" w:rsidRPr="00000000">
        <w:rPr>
          <w:rFonts w:ascii="Times New Roman" w:cs="Times New Roman" w:eastAsia="Times New Roman" w:hAnsi="Times New Roman"/>
          <w:color w:val="000000"/>
          <w:sz w:val="24"/>
          <w:szCs w:val="24"/>
          <w:rtl w:val="0"/>
        </w:rPr>
        <w:t xml:space="preserve">Судья матча обязан проверить </w:t>
      </w:r>
      <w:r w:rsidDel="00000000" w:rsidR="00000000" w:rsidRPr="00000000">
        <w:rPr>
          <w:rFonts w:ascii="Times New Roman" w:cs="Times New Roman" w:eastAsia="Times New Roman" w:hAnsi="Times New Roman"/>
          <w:color w:val="212121"/>
          <w:sz w:val="24"/>
          <w:szCs w:val="24"/>
          <w:rtl w:val="0"/>
        </w:rPr>
        <w:t xml:space="preserve">документы </w:t>
      </w:r>
      <w:r w:rsidDel="00000000" w:rsidR="00000000" w:rsidRPr="00000000">
        <w:rPr>
          <w:rFonts w:ascii="Times New Roman" w:cs="Times New Roman" w:eastAsia="Times New Roman" w:hAnsi="Times New Roman"/>
          <w:color w:val="000000"/>
          <w:sz w:val="24"/>
          <w:szCs w:val="24"/>
          <w:rtl w:val="0"/>
        </w:rPr>
        <w:t xml:space="preserve">на </w:t>
      </w:r>
      <w:r w:rsidDel="00000000" w:rsidR="00000000" w:rsidRPr="00000000">
        <w:rPr>
          <w:rFonts w:ascii="Times New Roman" w:cs="Times New Roman" w:eastAsia="Times New Roman" w:hAnsi="Times New Roman"/>
          <w:color w:val="212121"/>
          <w:sz w:val="24"/>
          <w:szCs w:val="24"/>
          <w:rtl w:val="0"/>
        </w:rPr>
        <w:t xml:space="preserve">футболистов, </w:t>
      </w:r>
      <w:r w:rsidDel="00000000" w:rsidR="00000000" w:rsidRPr="00000000">
        <w:rPr>
          <w:rFonts w:ascii="Times New Roman" w:cs="Times New Roman" w:eastAsia="Times New Roman" w:hAnsi="Times New Roman"/>
          <w:color w:val="000000"/>
          <w:sz w:val="24"/>
          <w:szCs w:val="24"/>
          <w:rtl w:val="0"/>
        </w:rPr>
        <w:t xml:space="preserve">фамилии которых внесены в протокол матча. Судья матча и представитель команды</w:t>
      </w:r>
      <w:r w:rsidDel="00000000" w:rsidR="00000000" w:rsidRPr="00000000">
        <w:rPr>
          <w:rFonts w:ascii="Times New Roman" w:cs="Times New Roman" w:eastAsia="Times New Roman" w:hAnsi="Times New Roman"/>
          <w:color w:val="212121"/>
          <w:sz w:val="24"/>
          <w:szCs w:val="24"/>
          <w:rtl w:val="0"/>
        </w:rPr>
        <w:t xml:space="preserve"> несут </w:t>
      </w:r>
      <w:r w:rsidDel="00000000" w:rsidR="00000000" w:rsidRPr="00000000">
        <w:rPr>
          <w:rFonts w:ascii="Times New Roman" w:cs="Times New Roman" w:eastAsia="Times New Roman" w:hAnsi="Times New Roman"/>
          <w:color w:val="000000"/>
          <w:sz w:val="24"/>
          <w:szCs w:val="24"/>
          <w:rtl w:val="0"/>
        </w:rPr>
        <w:t xml:space="preserve">ответственность за соблюдение правил </w:t>
      </w:r>
      <w:r w:rsidDel="00000000" w:rsidR="00000000" w:rsidRPr="00000000">
        <w:rPr>
          <w:rFonts w:ascii="Times New Roman" w:cs="Times New Roman" w:eastAsia="Times New Roman" w:hAnsi="Times New Roman"/>
          <w:color w:val="212121"/>
          <w:sz w:val="24"/>
          <w:szCs w:val="24"/>
          <w:rtl w:val="0"/>
        </w:rPr>
        <w:t xml:space="preserve">допуска </w:t>
      </w:r>
      <w:r w:rsidDel="00000000" w:rsidR="00000000" w:rsidRPr="00000000">
        <w:rPr>
          <w:rFonts w:ascii="Times New Roman" w:cs="Times New Roman" w:eastAsia="Times New Roman" w:hAnsi="Times New Roman"/>
          <w:color w:val="000000"/>
          <w:sz w:val="24"/>
          <w:szCs w:val="24"/>
          <w:rtl w:val="0"/>
        </w:rPr>
        <w:t xml:space="preserve">футболистов к матчу.</w:t>
      </w:r>
    </w:p>
    <w:p w:rsidR="00000000" w:rsidDel="00000000" w:rsidP="00000000" w:rsidRDefault="00000000" w:rsidRPr="00000000" w14:paraId="000000A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10.5. </w:t>
      </w:r>
      <w:r w:rsidDel="00000000" w:rsidR="00000000" w:rsidRPr="00000000">
        <w:rPr>
          <w:rFonts w:ascii="Times New Roman" w:cs="Times New Roman" w:eastAsia="Times New Roman" w:hAnsi="Times New Roman"/>
          <w:color w:val="000000"/>
          <w:sz w:val="24"/>
          <w:szCs w:val="24"/>
          <w:rtl w:val="0"/>
        </w:rPr>
        <w:t xml:space="preserve">Судья матча обязан </w:t>
      </w:r>
      <w:r w:rsidDel="00000000" w:rsidR="00000000" w:rsidRPr="00000000">
        <w:rPr>
          <w:rFonts w:ascii="Times New Roman" w:cs="Times New Roman" w:eastAsia="Times New Roman" w:hAnsi="Times New Roman"/>
          <w:color w:val="212121"/>
          <w:sz w:val="24"/>
          <w:szCs w:val="24"/>
          <w:rtl w:val="0"/>
        </w:rPr>
        <w:t xml:space="preserve">до </w:t>
      </w:r>
      <w:r w:rsidDel="00000000" w:rsidR="00000000" w:rsidRPr="00000000">
        <w:rPr>
          <w:rFonts w:ascii="Times New Roman" w:cs="Times New Roman" w:eastAsia="Times New Roman" w:hAnsi="Times New Roman"/>
          <w:color w:val="000000"/>
          <w:sz w:val="24"/>
          <w:szCs w:val="24"/>
          <w:rtl w:val="0"/>
        </w:rPr>
        <w:t xml:space="preserve">начала </w:t>
      </w:r>
      <w:r w:rsidDel="00000000" w:rsidR="00000000" w:rsidRPr="00000000">
        <w:rPr>
          <w:rFonts w:ascii="Times New Roman" w:cs="Times New Roman" w:eastAsia="Times New Roman" w:hAnsi="Times New Roman"/>
          <w:color w:val="212121"/>
          <w:sz w:val="24"/>
          <w:szCs w:val="24"/>
          <w:rtl w:val="0"/>
        </w:rPr>
        <w:t xml:space="preserve">матча </w:t>
      </w:r>
      <w:r w:rsidDel="00000000" w:rsidR="00000000" w:rsidRPr="00000000">
        <w:rPr>
          <w:rFonts w:ascii="Times New Roman" w:cs="Times New Roman" w:eastAsia="Times New Roman" w:hAnsi="Times New Roman"/>
          <w:color w:val="000000"/>
          <w:sz w:val="24"/>
          <w:szCs w:val="24"/>
          <w:rtl w:val="0"/>
        </w:rPr>
        <w:t xml:space="preserve">совместно с представителями участвующих в матче команд определить цвета формы таким образом, чтобы они отличались друг от друга. Гетры </w:t>
      </w:r>
      <w:r w:rsidDel="00000000" w:rsidR="00000000" w:rsidRPr="00000000">
        <w:rPr>
          <w:rFonts w:ascii="Times New Roman" w:cs="Times New Roman" w:eastAsia="Times New Roman" w:hAnsi="Times New Roman"/>
          <w:color w:val="212121"/>
          <w:sz w:val="24"/>
          <w:szCs w:val="24"/>
          <w:rtl w:val="0"/>
        </w:rPr>
        <w:t xml:space="preserve">футболистов </w:t>
      </w:r>
      <w:r w:rsidDel="00000000" w:rsidR="00000000" w:rsidRPr="00000000">
        <w:rPr>
          <w:rFonts w:ascii="Times New Roman" w:cs="Times New Roman" w:eastAsia="Times New Roman" w:hAnsi="Times New Roman"/>
          <w:color w:val="000000"/>
          <w:sz w:val="24"/>
          <w:szCs w:val="24"/>
          <w:rtl w:val="0"/>
        </w:rPr>
        <w:t xml:space="preserve">играющих команд должны различаться </w:t>
      </w:r>
      <w:r w:rsidDel="00000000" w:rsidR="00000000" w:rsidRPr="00000000">
        <w:rPr>
          <w:rFonts w:ascii="Times New Roman" w:cs="Times New Roman" w:eastAsia="Times New Roman" w:hAnsi="Times New Roman"/>
          <w:color w:val="212121"/>
          <w:sz w:val="24"/>
          <w:szCs w:val="24"/>
          <w:rtl w:val="0"/>
        </w:rPr>
        <w:t xml:space="preserve">по цвету. </w:t>
      </w:r>
      <w:r w:rsidDel="00000000" w:rsidR="00000000" w:rsidRPr="00000000">
        <w:rPr>
          <w:rFonts w:ascii="Times New Roman" w:cs="Times New Roman" w:eastAsia="Times New Roman" w:hAnsi="Times New Roman"/>
          <w:color w:val="000000"/>
          <w:sz w:val="24"/>
          <w:szCs w:val="24"/>
          <w:rtl w:val="0"/>
        </w:rPr>
        <w:t xml:space="preserve">Цвет игровой формы выбирает «хозяин» (команда, стоящая в календаре первой).</w:t>
      </w:r>
    </w:p>
    <w:p w:rsidR="00000000" w:rsidDel="00000000" w:rsidP="00000000" w:rsidRDefault="00000000" w:rsidRPr="00000000" w14:paraId="000000A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10.6. </w:t>
      </w:r>
      <w:r w:rsidDel="00000000" w:rsidR="00000000" w:rsidRPr="00000000">
        <w:rPr>
          <w:rFonts w:ascii="Times New Roman" w:cs="Times New Roman" w:eastAsia="Times New Roman" w:hAnsi="Times New Roman"/>
          <w:color w:val="000000"/>
          <w:sz w:val="24"/>
          <w:szCs w:val="24"/>
          <w:rtl w:val="0"/>
        </w:rPr>
        <w:t xml:space="preserve">Судья матча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случае неприбытия команды на матч </w:t>
      </w:r>
      <w:r w:rsidDel="00000000" w:rsidR="00000000" w:rsidRPr="00000000">
        <w:rPr>
          <w:rFonts w:ascii="Times New Roman" w:cs="Times New Roman" w:eastAsia="Times New Roman" w:hAnsi="Times New Roman"/>
          <w:color w:val="212121"/>
          <w:sz w:val="24"/>
          <w:szCs w:val="24"/>
          <w:rtl w:val="0"/>
        </w:rPr>
        <w:t xml:space="preserve">обязан по </w:t>
      </w:r>
      <w:r w:rsidDel="00000000" w:rsidR="00000000" w:rsidRPr="00000000">
        <w:rPr>
          <w:rFonts w:ascii="Times New Roman" w:cs="Times New Roman" w:eastAsia="Times New Roman" w:hAnsi="Times New Roman"/>
          <w:color w:val="000000"/>
          <w:sz w:val="24"/>
          <w:szCs w:val="24"/>
          <w:rtl w:val="0"/>
        </w:rPr>
        <w:t xml:space="preserve">истечении одного часа, с момента официально объявленного времени начала матча заполнить протокол матча и незамедлительно сообщить </w:t>
      </w:r>
      <w:r w:rsidDel="00000000" w:rsidR="00000000" w:rsidRPr="00000000">
        <w:rPr>
          <w:rFonts w:ascii="Times New Roman" w:cs="Times New Roman" w:eastAsia="Times New Roman" w:hAnsi="Times New Roman"/>
          <w:color w:val="212121"/>
          <w:sz w:val="24"/>
          <w:szCs w:val="24"/>
          <w:rtl w:val="0"/>
        </w:rPr>
        <w:t xml:space="preserve">об этом в </w:t>
      </w:r>
      <w:r w:rsidDel="00000000" w:rsidR="00000000" w:rsidRPr="00000000">
        <w:rPr>
          <w:rFonts w:ascii="Times New Roman" w:cs="Times New Roman" w:eastAsia="Times New Roman" w:hAnsi="Times New Roman"/>
          <w:color w:val="000000"/>
          <w:sz w:val="24"/>
          <w:szCs w:val="24"/>
          <w:rtl w:val="0"/>
        </w:rPr>
        <w:t xml:space="preserve">МРО или РО АМФР.</w:t>
      </w:r>
    </w:p>
    <w:p w:rsidR="00000000" w:rsidDel="00000000" w:rsidP="00000000" w:rsidRDefault="00000000" w:rsidRPr="00000000" w14:paraId="000000A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10.7. </w:t>
      </w:r>
      <w:r w:rsidDel="00000000" w:rsidR="00000000" w:rsidRPr="00000000">
        <w:rPr>
          <w:rFonts w:ascii="Times New Roman" w:cs="Times New Roman" w:eastAsia="Times New Roman" w:hAnsi="Times New Roman"/>
          <w:color w:val="000000"/>
          <w:sz w:val="24"/>
          <w:szCs w:val="24"/>
          <w:rtl w:val="0"/>
        </w:rPr>
        <w:t xml:space="preserve">После окончания матча с</w:t>
      </w:r>
      <w:r w:rsidDel="00000000" w:rsidR="00000000" w:rsidRPr="00000000">
        <w:rPr>
          <w:rFonts w:ascii="Times New Roman" w:cs="Times New Roman" w:eastAsia="Times New Roman" w:hAnsi="Times New Roman"/>
          <w:color w:val="212121"/>
          <w:sz w:val="24"/>
          <w:szCs w:val="24"/>
          <w:rtl w:val="0"/>
        </w:rPr>
        <w:t xml:space="preserve">удья матча </w:t>
      </w:r>
      <w:r w:rsidDel="00000000" w:rsidR="00000000" w:rsidRPr="00000000">
        <w:rPr>
          <w:rFonts w:ascii="Times New Roman" w:cs="Times New Roman" w:eastAsia="Times New Roman" w:hAnsi="Times New Roman"/>
          <w:color w:val="000000"/>
          <w:sz w:val="24"/>
          <w:szCs w:val="24"/>
          <w:rtl w:val="0"/>
        </w:rPr>
        <w:t xml:space="preserve">обязан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течение </w:t>
      </w:r>
      <w:r w:rsidDel="00000000" w:rsidR="00000000" w:rsidRPr="00000000">
        <w:rPr>
          <w:rFonts w:ascii="Times New Roman" w:cs="Times New Roman" w:eastAsia="Times New Roman" w:hAnsi="Times New Roman"/>
          <w:color w:val="212121"/>
          <w:sz w:val="24"/>
          <w:szCs w:val="24"/>
          <w:rtl w:val="0"/>
        </w:rPr>
        <w:t xml:space="preserve">45 </w:t>
      </w:r>
      <w:r w:rsidDel="00000000" w:rsidR="00000000" w:rsidRPr="00000000">
        <w:rPr>
          <w:rFonts w:ascii="Times New Roman" w:cs="Times New Roman" w:eastAsia="Times New Roman" w:hAnsi="Times New Roman"/>
          <w:color w:val="000000"/>
          <w:sz w:val="24"/>
          <w:szCs w:val="24"/>
          <w:rtl w:val="0"/>
        </w:rPr>
        <w:t xml:space="preserve">минут оформить протокол </w:t>
      </w:r>
      <w:r w:rsidDel="00000000" w:rsidR="00000000" w:rsidRPr="00000000">
        <w:rPr>
          <w:rFonts w:ascii="Times New Roman" w:cs="Times New Roman" w:eastAsia="Times New Roman" w:hAnsi="Times New Roman"/>
          <w:color w:val="212121"/>
          <w:sz w:val="24"/>
          <w:szCs w:val="24"/>
          <w:rtl w:val="0"/>
        </w:rPr>
        <w:t xml:space="preserve">матча, </w:t>
      </w:r>
      <w:r w:rsidDel="00000000" w:rsidR="00000000" w:rsidRPr="00000000">
        <w:rPr>
          <w:rFonts w:ascii="Times New Roman" w:cs="Times New Roman" w:eastAsia="Times New Roman" w:hAnsi="Times New Roman"/>
          <w:color w:val="000000"/>
          <w:sz w:val="24"/>
          <w:szCs w:val="24"/>
          <w:rtl w:val="0"/>
        </w:rPr>
        <w:t xml:space="preserve">подписать его у представителей обеих команд (главного тренера или начальника команды), имеющих право подписания протокола матча.</w:t>
      </w:r>
    </w:p>
    <w:p w:rsidR="00000000" w:rsidDel="00000000" w:rsidP="00000000" w:rsidRDefault="00000000" w:rsidRPr="00000000" w14:paraId="000000A3">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10.8. </w:t>
      </w:r>
      <w:r w:rsidDel="00000000" w:rsidR="00000000" w:rsidRPr="00000000">
        <w:rPr>
          <w:rFonts w:ascii="Times New Roman" w:cs="Times New Roman" w:eastAsia="Times New Roman" w:hAnsi="Times New Roman"/>
          <w:color w:val="000000"/>
          <w:sz w:val="24"/>
          <w:szCs w:val="24"/>
          <w:rtl w:val="0"/>
        </w:rPr>
        <w:t xml:space="preserve">Если при проведении матча имели </w:t>
      </w:r>
      <w:r w:rsidDel="00000000" w:rsidR="00000000" w:rsidRPr="00000000">
        <w:rPr>
          <w:rFonts w:ascii="Times New Roman" w:cs="Times New Roman" w:eastAsia="Times New Roman" w:hAnsi="Times New Roman"/>
          <w:color w:val="212121"/>
          <w:sz w:val="24"/>
          <w:szCs w:val="24"/>
          <w:rtl w:val="0"/>
        </w:rPr>
        <w:t xml:space="preserve">место </w:t>
      </w:r>
      <w:r w:rsidDel="00000000" w:rsidR="00000000" w:rsidRPr="00000000">
        <w:rPr>
          <w:rFonts w:ascii="Times New Roman" w:cs="Times New Roman" w:eastAsia="Times New Roman" w:hAnsi="Times New Roman"/>
          <w:color w:val="000000"/>
          <w:sz w:val="24"/>
          <w:szCs w:val="24"/>
          <w:rtl w:val="0"/>
        </w:rPr>
        <w:t xml:space="preserve">предупреждения, удаления или травмы футболистов, а также нарушения порядка на </w:t>
      </w:r>
      <w:r w:rsidDel="00000000" w:rsidR="00000000" w:rsidRPr="00000000">
        <w:rPr>
          <w:rFonts w:ascii="Times New Roman" w:cs="Times New Roman" w:eastAsia="Times New Roman" w:hAnsi="Times New Roman"/>
          <w:color w:val="212121"/>
          <w:sz w:val="24"/>
          <w:szCs w:val="24"/>
          <w:rtl w:val="0"/>
        </w:rPr>
        <w:t xml:space="preserve">стадионе, судья </w:t>
      </w:r>
      <w:r w:rsidDel="00000000" w:rsidR="00000000" w:rsidRPr="00000000">
        <w:rPr>
          <w:rFonts w:ascii="Times New Roman" w:cs="Times New Roman" w:eastAsia="Times New Roman" w:hAnsi="Times New Roman"/>
          <w:color w:val="000000"/>
          <w:sz w:val="24"/>
          <w:szCs w:val="24"/>
          <w:rtl w:val="0"/>
        </w:rPr>
        <w:t xml:space="preserve">матча обязан </w:t>
      </w:r>
      <w:r w:rsidDel="00000000" w:rsidR="00000000" w:rsidRPr="00000000">
        <w:rPr>
          <w:rFonts w:ascii="Times New Roman" w:cs="Times New Roman" w:eastAsia="Times New Roman" w:hAnsi="Times New Roman"/>
          <w:color w:val="212121"/>
          <w:sz w:val="24"/>
          <w:szCs w:val="24"/>
          <w:rtl w:val="0"/>
        </w:rPr>
        <w:t xml:space="preserve">внести об этом </w:t>
      </w:r>
      <w:r w:rsidDel="00000000" w:rsidR="00000000" w:rsidRPr="00000000">
        <w:rPr>
          <w:rFonts w:ascii="Times New Roman" w:cs="Times New Roman" w:eastAsia="Times New Roman" w:hAnsi="Times New Roman"/>
          <w:color w:val="000000"/>
          <w:sz w:val="24"/>
          <w:szCs w:val="24"/>
          <w:rtl w:val="0"/>
        </w:rPr>
        <w:t xml:space="preserve">исчерпывающую запись в протокол матча </w:t>
      </w:r>
      <w:r w:rsidDel="00000000" w:rsidR="00000000" w:rsidRPr="00000000">
        <w:rPr>
          <w:rFonts w:ascii="Times New Roman" w:cs="Times New Roman" w:eastAsia="Times New Roman" w:hAnsi="Times New Roman"/>
          <w:color w:val="212121"/>
          <w:sz w:val="24"/>
          <w:szCs w:val="24"/>
          <w:rtl w:val="0"/>
        </w:rPr>
        <w:t xml:space="preserve">до его </w:t>
      </w:r>
      <w:r w:rsidDel="00000000" w:rsidR="00000000" w:rsidRPr="00000000">
        <w:rPr>
          <w:rFonts w:ascii="Times New Roman" w:cs="Times New Roman" w:eastAsia="Times New Roman" w:hAnsi="Times New Roman"/>
          <w:color w:val="000000"/>
          <w:sz w:val="24"/>
          <w:szCs w:val="24"/>
          <w:rtl w:val="0"/>
        </w:rPr>
        <w:t xml:space="preserve">подписания представителями </w:t>
      </w:r>
      <w:r w:rsidDel="00000000" w:rsidR="00000000" w:rsidRPr="00000000">
        <w:rPr>
          <w:rFonts w:ascii="Times New Roman" w:cs="Times New Roman" w:eastAsia="Times New Roman" w:hAnsi="Times New Roman"/>
          <w:color w:val="212121"/>
          <w:sz w:val="24"/>
          <w:szCs w:val="24"/>
          <w:rtl w:val="0"/>
        </w:rPr>
        <w:t xml:space="preserve">команд.</w:t>
      </w:r>
    </w:p>
    <w:p w:rsidR="00000000" w:rsidDel="00000000" w:rsidP="00000000" w:rsidRDefault="00000000" w:rsidRPr="00000000" w14:paraId="000000A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10.9. </w:t>
      </w:r>
      <w:r w:rsidDel="00000000" w:rsidR="00000000" w:rsidRPr="00000000">
        <w:rPr>
          <w:rFonts w:ascii="Times New Roman" w:cs="Times New Roman" w:eastAsia="Times New Roman" w:hAnsi="Times New Roman"/>
          <w:color w:val="000000"/>
          <w:sz w:val="24"/>
          <w:szCs w:val="24"/>
          <w:rtl w:val="0"/>
        </w:rPr>
        <w:t xml:space="preserve">Обо всех инцидентах, произошедших </w:t>
      </w:r>
      <w:r w:rsidDel="00000000" w:rsidR="00000000" w:rsidRPr="00000000">
        <w:rPr>
          <w:rFonts w:ascii="Times New Roman" w:cs="Times New Roman" w:eastAsia="Times New Roman" w:hAnsi="Times New Roman"/>
          <w:color w:val="212121"/>
          <w:sz w:val="24"/>
          <w:szCs w:val="24"/>
          <w:rtl w:val="0"/>
        </w:rPr>
        <w:t xml:space="preserve">до, </w:t>
      </w:r>
      <w:r w:rsidDel="00000000" w:rsidR="00000000" w:rsidRPr="00000000">
        <w:rPr>
          <w:rFonts w:ascii="Times New Roman" w:cs="Times New Roman" w:eastAsia="Times New Roman" w:hAnsi="Times New Roman"/>
          <w:color w:val="000000"/>
          <w:sz w:val="24"/>
          <w:szCs w:val="24"/>
          <w:rtl w:val="0"/>
        </w:rPr>
        <w:t xml:space="preserve">во время и по окончании матча, </w:t>
      </w:r>
      <w:r w:rsidDel="00000000" w:rsidR="00000000" w:rsidRPr="00000000">
        <w:rPr>
          <w:rFonts w:ascii="Times New Roman" w:cs="Times New Roman" w:eastAsia="Times New Roman" w:hAnsi="Times New Roman"/>
          <w:color w:val="212121"/>
          <w:sz w:val="24"/>
          <w:szCs w:val="24"/>
          <w:rtl w:val="0"/>
        </w:rPr>
        <w:t xml:space="preserve">судьи </w:t>
      </w:r>
      <w:r w:rsidDel="00000000" w:rsidR="00000000" w:rsidRPr="00000000">
        <w:rPr>
          <w:rFonts w:ascii="Times New Roman" w:cs="Times New Roman" w:eastAsia="Times New Roman" w:hAnsi="Times New Roman"/>
          <w:color w:val="000000"/>
          <w:sz w:val="24"/>
          <w:szCs w:val="24"/>
          <w:rtl w:val="0"/>
        </w:rPr>
        <w:t xml:space="preserve">обязаны сообщить рапортом по факсу в МРО и РО АМФР.</w:t>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10.10. </w:t>
      </w:r>
      <w:r w:rsidDel="00000000" w:rsidR="00000000" w:rsidRPr="00000000">
        <w:rPr>
          <w:rFonts w:ascii="Times New Roman" w:cs="Times New Roman" w:eastAsia="Times New Roman" w:hAnsi="Times New Roman"/>
          <w:color w:val="000000"/>
          <w:sz w:val="24"/>
          <w:szCs w:val="24"/>
          <w:rtl w:val="0"/>
        </w:rPr>
        <w:t xml:space="preserve">Судья матча несет ответственность </w:t>
      </w:r>
      <w:r w:rsidDel="00000000" w:rsidR="00000000" w:rsidRPr="00000000">
        <w:rPr>
          <w:rFonts w:ascii="Times New Roman" w:cs="Times New Roman" w:eastAsia="Times New Roman" w:hAnsi="Times New Roman"/>
          <w:color w:val="212121"/>
          <w:sz w:val="24"/>
          <w:szCs w:val="24"/>
          <w:rtl w:val="0"/>
        </w:rPr>
        <w:t xml:space="preserve">за </w:t>
      </w:r>
      <w:r w:rsidDel="00000000" w:rsidR="00000000" w:rsidRPr="00000000">
        <w:rPr>
          <w:rFonts w:ascii="Times New Roman" w:cs="Times New Roman" w:eastAsia="Times New Roman" w:hAnsi="Times New Roman"/>
          <w:color w:val="000000"/>
          <w:sz w:val="24"/>
          <w:szCs w:val="24"/>
          <w:rtl w:val="0"/>
        </w:rPr>
        <w:t xml:space="preserve">надлежащее оформление протокола матча. Если судья матча не внес в протокол матча случаи предупреждений, удалений, травм футболистов, имевших место в матче и подтвержденных врачами команд, а также нарушения порядка на стадионе, то он отстраняется от обслуживания матчей Соревнований.</w:t>
      </w:r>
    </w:p>
    <w:p w:rsidR="00000000" w:rsidDel="00000000" w:rsidP="00000000" w:rsidRDefault="00000000" w:rsidRPr="00000000" w14:paraId="000000A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10.11. </w:t>
      </w:r>
      <w:r w:rsidDel="00000000" w:rsidR="00000000" w:rsidRPr="00000000">
        <w:rPr>
          <w:rFonts w:ascii="Times New Roman" w:cs="Times New Roman" w:eastAsia="Times New Roman" w:hAnsi="Times New Roman"/>
          <w:color w:val="000000"/>
          <w:sz w:val="24"/>
          <w:szCs w:val="24"/>
          <w:rtl w:val="0"/>
        </w:rPr>
        <w:t xml:space="preserve">К судьям, обслуживающим Соревнования, применяются санкции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соответствии с Дисциплинарным Кодексом арбитра, утверждёнными Исполкомом АМФР.</w:t>
      </w:r>
    </w:p>
    <w:p w:rsidR="00000000" w:rsidDel="00000000" w:rsidP="00000000" w:rsidRDefault="00000000" w:rsidRPr="00000000" w14:paraId="000000A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10.12. </w:t>
      </w:r>
      <w:r w:rsidDel="00000000" w:rsidR="00000000" w:rsidRPr="00000000">
        <w:rPr>
          <w:rFonts w:ascii="Times New Roman" w:cs="Times New Roman" w:eastAsia="Times New Roman" w:hAnsi="Times New Roman"/>
          <w:color w:val="000000"/>
          <w:sz w:val="24"/>
          <w:szCs w:val="24"/>
          <w:rtl w:val="0"/>
        </w:rPr>
        <w:t xml:space="preserve">Судейство Соревнований осуществляется в соответствии с Правилами игры по футзалу.</w:t>
      </w:r>
    </w:p>
    <w:p w:rsidR="00000000" w:rsidDel="00000000" w:rsidP="00000000" w:rsidRDefault="00000000" w:rsidRPr="00000000" w14:paraId="000000A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10.13. </w:t>
      </w:r>
      <w:r w:rsidDel="00000000" w:rsidR="00000000" w:rsidRPr="00000000">
        <w:rPr>
          <w:rFonts w:ascii="Times New Roman" w:cs="Times New Roman" w:eastAsia="Times New Roman" w:hAnsi="Times New Roman"/>
          <w:color w:val="000000"/>
          <w:sz w:val="24"/>
          <w:szCs w:val="24"/>
          <w:rtl w:val="0"/>
        </w:rPr>
        <w:t xml:space="preserve">Результаты каждого игрового тура ответственные работники МРО и РО АМФР сообщают в ДПМФ АМФР по электронной почте или по телефону.</w:t>
      </w:r>
    </w:p>
    <w:p w:rsidR="00000000" w:rsidDel="00000000" w:rsidP="00000000" w:rsidRDefault="00000000" w:rsidRPr="00000000" w14:paraId="000000A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ОТВЕТСТВЕННОСТЬ ФУТБОЛИСТОВ, СУДЕЙ,</w:t>
      </w:r>
    </w:p>
    <w:p w:rsidR="00000000" w:rsidDel="00000000" w:rsidP="00000000" w:rsidRDefault="00000000" w:rsidRPr="00000000" w14:paraId="000000A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РУКОВОДИТЕЛЕЙ КЛУБОВ (КОМАНД) И ФЕДЕРАЦИЙ</w:t>
      </w:r>
    </w:p>
    <w:p w:rsidR="00000000" w:rsidDel="00000000" w:rsidP="00000000" w:rsidRDefault="00000000" w:rsidRPr="00000000" w14:paraId="000000A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11.1. </w:t>
      </w:r>
      <w:r w:rsidDel="00000000" w:rsidR="00000000" w:rsidRPr="00000000">
        <w:rPr>
          <w:rFonts w:ascii="Times New Roman" w:cs="Times New Roman" w:eastAsia="Times New Roman" w:hAnsi="Times New Roman"/>
          <w:color w:val="000000"/>
          <w:sz w:val="24"/>
          <w:szCs w:val="24"/>
          <w:rtl w:val="0"/>
        </w:rPr>
        <w:t xml:space="preserve">Футболисты, руководители ЛФК (СК), принимающие участие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Соревнованиях, обязаны выполнять все требования настоящего </w:t>
      </w:r>
      <w:r w:rsidDel="00000000" w:rsidR="00000000" w:rsidRPr="00000000">
        <w:rPr>
          <w:rFonts w:ascii="Times New Roman" w:cs="Times New Roman" w:eastAsia="Times New Roman" w:hAnsi="Times New Roman"/>
          <w:color w:val="212121"/>
          <w:sz w:val="24"/>
          <w:szCs w:val="24"/>
          <w:rtl w:val="0"/>
        </w:rPr>
        <w:t xml:space="preserve">Регламента, проявляя при этом высокую дисциплину, организованность, уважение по отношению друг к другу </w:t>
      </w:r>
      <w:r w:rsidDel="00000000" w:rsidR="00000000" w:rsidRPr="00000000">
        <w:rPr>
          <w:rFonts w:ascii="Times New Roman" w:cs="Times New Roman" w:eastAsia="Times New Roman" w:hAnsi="Times New Roman"/>
          <w:color w:val="000000"/>
          <w:sz w:val="24"/>
          <w:szCs w:val="24"/>
          <w:rtl w:val="0"/>
        </w:rPr>
        <w:t xml:space="preserve">и зрителям, в соответствии правилам «Fair play». Руководители </w:t>
      </w:r>
      <w:r w:rsidDel="00000000" w:rsidR="00000000" w:rsidRPr="00000000">
        <w:rPr>
          <w:rFonts w:ascii="Times New Roman" w:cs="Times New Roman" w:eastAsia="Times New Roman" w:hAnsi="Times New Roman"/>
          <w:color w:val="212121"/>
          <w:sz w:val="24"/>
          <w:szCs w:val="24"/>
          <w:rtl w:val="0"/>
        </w:rPr>
        <w:t xml:space="preserve">клубов, команд несут </w:t>
      </w:r>
      <w:r w:rsidDel="00000000" w:rsidR="00000000" w:rsidRPr="00000000">
        <w:rPr>
          <w:rFonts w:ascii="Times New Roman" w:cs="Times New Roman" w:eastAsia="Times New Roman" w:hAnsi="Times New Roman"/>
          <w:color w:val="000000"/>
          <w:sz w:val="24"/>
          <w:szCs w:val="24"/>
          <w:rtl w:val="0"/>
        </w:rPr>
        <w:t xml:space="preserve">ответственность </w:t>
      </w:r>
      <w:r w:rsidDel="00000000" w:rsidR="00000000" w:rsidRPr="00000000">
        <w:rPr>
          <w:rFonts w:ascii="Times New Roman" w:cs="Times New Roman" w:eastAsia="Times New Roman" w:hAnsi="Times New Roman"/>
          <w:color w:val="212121"/>
          <w:sz w:val="24"/>
          <w:szCs w:val="24"/>
          <w:rtl w:val="0"/>
        </w:rPr>
        <w:t xml:space="preserve">за </w:t>
      </w:r>
      <w:r w:rsidDel="00000000" w:rsidR="00000000" w:rsidRPr="00000000">
        <w:rPr>
          <w:rFonts w:ascii="Times New Roman" w:cs="Times New Roman" w:eastAsia="Times New Roman" w:hAnsi="Times New Roman"/>
          <w:color w:val="000000"/>
          <w:sz w:val="24"/>
          <w:szCs w:val="24"/>
          <w:rtl w:val="0"/>
        </w:rPr>
        <w:t xml:space="preserve">поведение футболистов </w:t>
      </w:r>
      <w:r w:rsidDel="00000000" w:rsidR="00000000" w:rsidRPr="00000000">
        <w:rPr>
          <w:rFonts w:ascii="Times New Roman" w:cs="Times New Roman" w:eastAsia="Times New Roman" w:hAnsi="Times New Roman"/>
          <w:color w:val="212121"/>
          <w:sz w:val="24"/>
          <w:szCs w:val="24"/>
          <w:rtl w:val="0"/>
        </w:rPr>
        <w:t xml:space="preserve">своей </w:t>
      </w:r>
      <w:r w:rsidDel="00000000" w:rsidR="00000000" w:rsidRPr="00000000">
        <w:rPr>
          <w:rFonts w:ascii="Times New Roman" w:cs="Times New Roman" w:eastAsia="Times New Roman" w:hAnsi="Times New Roman"/>
          <w:color w:val="000000"/>
          <w:sz w:val="24"/>
          <w:szCs w:val="24"/>
          <w:rtl w:val="0"/>
        </w:rPr>
        <w:t xml:space="preserve">команды и не имеют права вмешиваться </w:t>
      </w:r>
      <w:r w:rsidDel="00000000" w:rsidR="00000000" w:rsidRPr="00000000">
        <w:rPr>
          <w:rFonts w:ascii="Times New Roman" w:cs="Times New Roman" w:eastAsia="Times New Roman" w:hAnsi="Times New Roman"/>
          <w:color w:val="212121"/>
          <w:sz w:val="24"/>
          <w:szCs w:val="24"/>
          <w:rtl w:val="0"/>
        </w:rPr>
        <w:t xml:space="preserve">в действия </w:t>
      </w:r>
      <w:r w:rsidDel="00000000" w:rsidR="00000000" w:rsidRPr="00000000">
        <w:rPr>
          <w:rFonts w:ascii="Times New Roman" w:cs="Times New Roman" w:eastAsia="Times New Roman" w:hAnsi="Times New Roman"/>
          <w:color w:val="000000"/>
          <w:sz w:val="24"/>
          <w:szCs w:val="24"/>
          <w:rtl w:val="0"/>
        </w:rPr>
        <w:t xml:space="preserve">судей матча.</w:t>
      </w:r>
    </w:p>
    <w:p w:rsidR="00000000" w:rsidDel="00000000" w:rsidP="00000000" w:rsidRDefault="00000000" w:rsidRPr="00000000" w14:paraId="000000A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11.2. </w:t>
      </w:r>
      <w:r w:rsidDel="00000000" w:rsidR="00000000" w:rsidRPr="00000000">
        <w:rPr>
          <w:rFonts w:ascii="Times New Roman" w:cs="Times New Roman" w:eastAsia="Times New Roman" w:hAnsi="Times New Roman"/>
          <w:color w:val="000000"/>
          <w:sz w:val="24"/>
          <w:szCs w:val="24"/>
          <w:rtl w:val="0"/>
        </w:rPr>
        <w:t xml:space="preserve">Руководители ЛФК (СК) несут ответственность за неправильное оформление заявочной (дозаявочной) документации, предъявляемой в МРО и РО АМФР.</w:t>
      </w:r>
    </w:p>
    <w:p w:rsidR="00000000" w:rsidDel="00000000" w:rsidP="00000000" w:rsidRDefault="00000000" w:rsidRPr="00000000" w14:paraId="000000A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11.3. </w:t>
      </w:r>
      <w:r w:rsidDel="00000000" w:rsidR="00000000" w:rsidRPr="00000000">
        <w:rPr>
          <w:rFonts w:ascii="Times New Roman" w:cs="Times New Roman" w:eastAsia="Times New Roman" w:hAnsi="Times New Roman"/>
          <w:color w:val="000000"/>
          <w:sz w:val="24"/>
          <w:szCs w:val="24"/>
          <w:rtl w:val="0"/>
        </w:rPr>
        <w:t xml:space="preserve">ЛФК (СК), федерации футбола, МРО, РО АМФР несут ответственность за поведение своих зрителей, официальных лиц, членов </w:t>
      </w:r>
      <w:r w:rsidDel="00000000" w:rsidR="00000000" w:rsidRPr="00000000">
        <w:rPr>
          <w:rFonts w:ascii="Times New Roman" w:cs="Times New Roman" w:eastAsia="Times New Roman" w:hAnsi="Times New Roman"/>
          <w:color w:val="212121"/>
          <w:sz w:val="24"/>
          <w:szCs w:val="24"/>
          <w:rtl w:val="0"/>
        </w:rPr>
        <w:t xml:space="preserve">клубов, </w:t>
      </w:r>
      <w:r w:rsidDel="00000000" w:rsidR="00000000" w:rsidRPr="00000000">
        <w:rPr>
          <w:rFonts w:ascii="Times New Roman" w:cs="Times New Roman" w:eastAsia="Times New Roman" w:hAnsi="Times New Roman"/>
          <w:color w:val="000000"/>
          <w:sz w:val="24"/>
          <w:szCs w:val="24"/>
          <w:rtl w:val="0"/>
        </w:rPr>
        <w:t xml:space="preserve">а также любого другого лица, выполняющего определенную функцию на каком-либо матче </w:t>
      </w:r>
      <w:r w:rsidDel="00000000" w:rsidR="00000000" w:rsidRPr="00000000">
        <w:rPr>
          <w:rFonts w:ascii="Times New Roman" w:cs="Times New Roman" w:eastAsia="Times New Roman" w:hAnsi="Times New Roman"/>
          <w:color w:val="212121"/>
          <w:sz w:val="24"/>
          <w:szCs w:val="24"/>
          <w:rtl w:val="0"/>
        </w:rPr>
        <w:t xml:space="preserve">от </w:t>
      </w:r>
      <w:r w:rsidDel="00000000" w:rsidR="00000000" w:rsidRPr="00000000">
        <w:rPr>
          <w:rFonts w:ascii="Times New Roman" w:cs="Times New Roman" w:eastAsia="Times New Roman" w:hAnsi="Times New Roman"/>
          <w:color w:val="000000"/>
          <w:sz w:val="24"/>
          <w:szCs w:val="24"/>
          <w:rtl w:val="0"/>
        </w:rPr>
        <w:t xml:space="preserve">имени ЛФК (СК), федераций и РО АМФР. Они несут также ответственность за обеспечение общественного порядка и безопасности до, во время и </w:t>
      </w:r>
      <w:r w:rsidDel="00000000" w:rsidR="00000000" w:rsidRPr="00000000">
        <w:rPr>
          <w:rFonts w:ascii="Times New Roman" w:cs="Times New Roman" w:eastAsia="Times New Roman" w:hAnsi="Times New Roman"/>
          <w:color w:val="212121"/>
          <w:sz w:val="24"/>
          <w:szCs w:val="24"/>
          <w:rtl w:val="0"/>
        </w:rPr>
        <w:t xml:space="preserve">после </w:t>
      </w:r>
      <w:r w:rsidDel="00000000" w:rsidR="00000000" w:rsidRPr="00000000">
        <w:rPr>
          <w:rFonts w:ascii="Times New Roman" w:cs="Times New Roman" w:eastAsia="Times New Roman" w:hAnsi="Times New Roman"/>
          <w:color w:val="000000"/>
          <w:sz w:val="24"/>
          <w:szCs w:val="24"/>
          <w:rtl w:val="0"/>
        </w:rPr>
        <w:t xml:space="preserve">матча на стадионе и прилегающей территории, руководствуясь при этом настоящим Регламентом и «Правилами поведения зрителей и обеспечения их безопасности на стадионах во время проведения футбольных матчей под эгидой РФС».</w:t>
      </w:r>
    </w:p>
    <w:p w:rsidR="00000000" w:rsidDel="00000000" w:rsidP="00000000" w:rsidRDefault="00000000" w:rsidRPr="00000000" w14:paraId="000000AF">
      <w:pPr>
        <w:spacing w:after="0" w:line="240" w:lineRule="auto"/>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000000"/>
          <w:sz w:val="24"/>
          <w:szCs w:val="24"/>
          <w:rtl w:val="0"/>
        </w:rPr>
        <w:t xml:space="preserve">11.4. </w:t>
      </w:r>
      <w:r w:rsidDel="00000000" w:rsidR="00000000" w:rsidRPr="00000000">
        <w:rPr>
          <w:rFonts w:ascii="Times New Roman" w:cs="Times New Roman" w:eastAsia="Times New Roman" w:hAnsi="Times New Roman"/>
          <w:color w:val="000000"/>
          <w:sz w:val="24"/>
          <w:szCs w:val="24"/>
          <w:rtl w:val="0"/>
        </w:rPr>
        <w:t xml:space="preserve">Футболисты, спортивная </w:t>
      </w:r>
      <w:r w:rsidDel="00000000" w:rsidR="00000000" w:rsidRPr="00000000">
        <w:rPr>
          <w:rFonts w:ascii="Times New Roman" w:cs="Times New Roman" w:eastAsia="Times New Roman" w:hAnsi="Times New Roman"/>
          <w:color w:val="212121"/>
          <w:sz w:val="24"/>
          <w:szCs w:val="24"/>
          <w:rtl w:val="0"/>
        </w:rPr>
        <w:t xml:space="preserve">экипировка которых не соответствует </w:t>
      </w:r>
      <w:r w:rsidDel="00000000" w:rsidR="00000000" w:rsidRPr="00000000">
        <w:rPr>
          <w:rFonts w:ascii="Times New Roman" w:cs="Times New Roman" w:eastAsia="Times New Roman" w:hAnsi="Times New Roman"/>
          <w:color w:val="000000"/>
          <w:sz w:val="24"/>
          <w:szCs w:val="24"/>
          <w:rtl w:val="0"/>
        </w:rPr>
        <w:t xml:space="preserve">Правилам игры</w:t>
      </w:r>
      <w:r w:rsidDel="00000000" w:rsidR="00000000" w:rsidRPr="00000000">
        <w:rPr>
          <w:rFonts w:ascii="Times New Roman" w:cs="Times New Roman" w:eastAsia="Times New Roman" w:hAnsi="Times New Roman"/>
          <w:color w:val="212121"/>
          <w:sz w:val="24"/>
          <w:szCs w:val="24"/>
          <w:rtl w:val="0"/>
        </w:rPr>
        <w:t xml:space="preserve">, к матчу не допускаются.</w:t>
      </w:r>
    </w:p>
    <w:p w:rsidR="00000000" w:rsidDel="00000000" w:rsidP="00000000" w:rsidRDefault="00000000" w:rsidRPr="00000000" w14:paraId="000000B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11.5. </w:t>
      </w:r>
      <w:r w:rsidDel="00000000" w:rsidR="00000000" w:rsidRPr="00000000">
        <w:rPr>
          <w:rFonts w:ascii="Times New Roman" w:cs="Times New Roman" w:eastAsia="Times New Roman" w:hAnsi="Times New Roman"/>
          <w:color w:val="000000"/>
          <w:sz w:val="24"/>
          <w:szCs w:val="24"/>
          <w:rtl w:val="0"/>
        </w:rPr>
        <w:t xml:space="preserve">Дисциплинарные проступки футболистов, </w:t>
      </w:r>
      <w:r w:rsidDel="00000000" w:rsidR="00000000" w:rsidRPr="00000000">
        <w:rPr>
          <w:rFonts w:ascii="Times New Roman" w:cs="Times New Roman" w:eastAsia="Times New Roman" w:hAnsi="Times New Roman"/>
          <w:color w:val="212121"/>
          <w:sz w:val="24"/>
          <w:szCs w:val="24"/>
          <w:rtl w:val="0"/>
        </w:rPr>
        <w:t xml:space="preserve">руководителей </w:t>
      </w:r>
      <w:r w:rsidDel="00000000" w:rsidR="00000000" w:rsidRPr="00000000">
        <w:rPr>
          <w:rFonts w:ascii="Times New Roman" w:cs="Times New Roman" w:eastAsia="Times New Roman" w:hAnsi="Times New Roman"/>
          <w:color w:val="000000"/>
          <w:sz w:val="24"/>
          <w:szCs w:val="24"/>
          <w:rtl w:val="0"/>
        </w:rPr>
        <w:t xml:space="preserve">команд, а </w:t>
      </w:r>
      <w:r w:rsidDel="00000000" w:rsidR="00000000" w:rsidRPr="00000000">
        <w:rPr>
          <w:rFonts w:ascii="Times New Roman" w:cs="Times New Roman" w:eastAsia="Times New Roman" w:hAnsi="Times New Roman"/>
          <w:color w:val="212121"/>
          <w:sz w:val="24"/>
          <w:szCs w:val="24"/>
          <w:rtl w:val="0"/>
        </w:rPr>
        <w:t xml:space="preserve">также случаи </w:t>
      </w:r>
      <w:r w:rsidDel="00000000" w:rsidR="00000000" w:rsidRPr="00000000">
        <w:rPr>
          <w:rFonts w:ascii="Times New Roman" w:cs="Times New Roman" w:eastAsia="Times New Roman" w:hAnsi="Times New Roman"/>
          <w:color w:val="000000"/>
          <w:sz w:val="24"/>
          <w:szCs w:val="24"/>
          <w:rtl w:val="0"/>
        </w:rPr>
        <w:t xml:space="preserve">возникновения на стадионе беспорядков среди </w:t>
      </w:r>
      <w:r w:rsidDel="00000000" w:rsidR="00000000" w:rsidRPr="00000000">
        <w:rPr>
          <w:rFonts w:ascii="Times New Roman" w:cs="Times New Roman" w:eastAsia="Times New Roman" w:hAnsi="Times New Roman"/>
          <w:color w:val="212121"/>
          <w:sz w:val="24"/>
          <w:szCs w:val="24"/>
          <w:rtl w:val="0"/>
        </w:rPr>
        <w:t xml:space="preserve">зрителей (до, во </w:t>
      </w:r>
      <w:r w:rsidDel="00000000" w:rsidR="00000000" w:rsidRPr="00000000">
        <w:rPr>
          <w:rFonts w:ascii="Times New Roman" w:cs="Times New Roman" w:eastAsia="Times New Roman" w:hAnsi="Times New Roman"/>
          <w:color w:val="000000"/>
          <w:sz w:val="24"/>
          <w:szCs w:val="24"/>
          <w:rtl w:val="0"/>
        </w:rPr>
        <w:t xml:space="preserve">время или </w:t>
      </w:r>
      <w:r w:rsidDel="00000000" w:rsidR="00000000" w:rsidRPr="00000000">
        <w:rPr>
          <w:rFonts w:ascii="Times New Roman" w:cs="Times New Roman" w:eastAsia="Times New Roman" w:hAnsi="Times New Roman"/>
          <w:color w:val="212121"/>
          <w:sz w:val="24"/>
          <w:szCs w:val="24"/>
          <w:rtl w:val="0"/>
        </w:rPr>
        <w:t xml:space="preserve">после </w:t>
      </w:r>
      <w:r w:rsidDel="00000000" w:rsidR="00000000" w:rsidRPr="00000000">
        <w:rPr>
          <w:rFonts w:ascii="Times New Roman" w:cs="Times New Roman" w:eastAsia="Times New Roman" w:hAnsi="Times New Roman"/>
          <w:color w:val="000000"/>
          <w:sz w:val="24"/>
          <w:szCs w:val="24"/>
          <w:rtl w:val="0"/>
        </w:rPr>
        <w:t xml:space="preserve">матча) на зональном этапе рассматриваются Контрольно-дисциплинарным комитетом (далее – КДК) соответствующего МРО и РО АМФР. Дисциплинарные проступки футболистов, </w:t>
      </w:r>
      <w:r w:rsidDel="00000000" w:rsidR="00000000" w:rsidRPr="00000000">
        <w:rPr>
          <w:rFonts w:ascii="Times New Roman" w:cs="Times New Roman" w:eastAsia="Times New Roman" w:hAnsi="Times New Roman"/>
          <w:color w:val="212121"/>
          <w:sz w:val="24"/>
          <w:szCs w:val="24"/>
          <w:rtl w:val="0"/>
        </w:rPr>
        <w:t xml:space="preserve">руководителей </w:t>
      </w:r>
      <w:r w:rsidDel="00000000" w:rsidR="00000000" w:rsidRPr="00000000">
        <w:rPr>
          <w:rFonts w:ascii="Times New Roman" w:cs="Times New Roman" w:eastAsia="Times New Roman" w:hAnsi="Times New Roman"/>
          <w:color w:val="000000"/>
          <w:sz w:val="24"/>
          <w:szCs w:val="24"/>
          <w:rtl w:val="0"/>
        </w:rPr>
        <w:t xml:space="preserve">команд, а </w:t>
      </w:r>
      <w:r w:rsidDel="00000000" w:rsidR="00000000" w:rsidRPr="00000000">
        <w:rPr>
          <w:rFonts w:ascii="Times New Roman" w:cs="Times New Roman" w:eastAsia="Times New Roman" w:hAnsi="Times New Roman"/>
          <w:color w:val="212121"/>
          <w:sz w:val="24"/>
          <w:szCs w:val="24"/>
          <w:rtl w:val="0"/>
        </w:rPr>
        <w:t xml:space="preserve">также случаи </w:t>
      </w:r>
      <w:r w:rsidDel="00000000" w:rsidR="00000000" w:rsidRPr="00000000">
        <w:rPr>
          <w:rFonts w:ascii="Times New Roman" w:cs="Times New Roman" w:eastAsia="Times New Roman" w:hAnsi="Times New Roman"/>
          <w:color w:val="000000"/>
          <w:sz w:val="24"/>
          <w:szCs w:val="24"/>
          <w:rtl w:val="0"/>
        </w:rPr>
        <w:t xml:space="preserve">возникновения на стадионе беспорядков среди </w:t>
      </w:r>
      <w:r w:rsidDel="00000000" w:rsidR="00000000" w:rsidRPr="00000000">
        <w:rPr>
          <w:rFonts w:ascii="Times New Roman" w:cs="Times New Roman" w:eastAsia="Times New Roman" w:hAnsi="Times New Roman"/>
          <w:color w:val="212121"/>
          <w:sz w:val="24"/>
          <w:szCs w:val="24"/>
          <w:rtl w:val="0"/>
        </w:rPr>
        <w:t xml:space="preserve">зрителей (до, во </w:t>
      </w:r>
      <w:r w:rsidDel="00000000" w:rsidR="00000000" w:rsidRPr="00000000">
        <w:rPr>
          <w:rFonts w:ascii="Times New Roman" w:cs="Times New Roman" w:eastAsia="Times New Roman" w:hAnsi="Times New Roman"/>
          <w:color w:val="000000"/>
          <w:sz w:val="24"/>
          <w:szCs w:val="24"/>
          <w:rtl w:val="0"/>
        </w:rPr>
        <w:t xml:space="preserve">время или </w:t>
      </w:r>
      <w:r w:rsidDel="00000000" w:rsidR="00000000" w:rsidRPr="00000000">
        <w:rPr>
          <w:rFonts w:ascii="Times New Roman" w:cs="Times New Roman" w:eastAsia="Times New Roman" w:hAnsi="Times New Roman"/>
          <w:color w:val="212121"/>
          <w:sz w:val="24"/>
          <w:szCs w:val="24"/>
          <w:rtl w:val="0"/>
        </w:rPr>
        <w:t xml:space="preserve">после </w:t>
      </w:r>
      <w:r w:rsidDel="00000000" w:rsidR="00000000" w:rsidRPr="00000000">
        <w:rPr>
          <w:rFonts w:ascii="Times New Roman" w:cs="Times New Roman" w:eastAsia="Times New Roman" w:hAnsi="Times New Roman"/>
          <w:color w:val="000000"/>
          <w:sz w:val="24"/>
          <w:szCs w:val="24"/>
          <w:rtl w:val="0"/>
        </w:rPr>
        <w:t xml:space="preserve">матча) на финальном этапе рассматриваются Контрольно-дисциплинарным комитетом РФС. Санкции за нарушение Правил игры и Регламента Соревнований, недисциплинированное поведение игроков и </w:t>
      </w:r>
      <w:r w:rsidDel="00000000" w:rsidR="00000000" w:rsidRPr="00000000">
        <w:rPr>
          <w:rFonts w:ascii="Times New Roman" w:cs="Times New Roman" w:eastAsia="Times New Roman" w:hAnsi="Times New Roman"/>
          <w:color w:val="212121"/>
          <w:sz w:val="24"/>
          <w:szCs w:val="24"/>
          <w:rtl w:val="0"/>
        </w:rPr>
        <w:t xml:space="preserve">руководителей </w:t>
      </w:r>
      <w:r w:rsidDel="00000000" w:rsidR="00000000" w:rsidRPr="00000000">
        <w:rPr>
          <w:rFonts w:ascii="Times New Roman" w:cs="Times New Roman" w:eastAsia="Times New Roman" w:hAnsi="Times New Roman"/>
          <w:color w:val="000000"/>
          <w:sz w:val="24"/>
          <w:szCs w:val="24"/>
          <w:rtl w:val="0"/>
        </w:rPr>
        <w:t xml:space="preserve">команд налагаются </w:t>
      </w:r>
      <w:r w:rsidDel="00000000" w:rsidR="00000000" w:rsidRPr="00000000">
        <w:rPr>
          <w:rFonts w:ascii="Times New Roman" w:cs="Times New Roman" w:eastAsia="Times New Roman" w:hAnsi="Times New Roman"/>
          <w:color w:val="212121"/>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соответствии с Дисциплинарным Регламентом РФС или Регламентом МРО не противоречащим Дисциплинарному Регламенту РФС.</w:t>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11.6. </w:t>
      </w:r>
      <w:r w:rsidDel="00000000" w:rsidR="00000000" w:rsidRPr="00000000">
        <w:rPr>
          <w:rFonts w:ascii="Times New Roman" w:cs="Times New Roman" w:eastAsia="Times New Roman" w:hAnsi="Times New Roman"/>
          <w:color w:val="000000"/>
          <w:sz w:val="24"/>
          <w:szCs w:val="24"/>
          <w:rtl w:val="0"/>
        </w:rPr>
        <w:t xml:space="preserve">Если матч по решению судьи был </w:t>
      </w:r>
      <w:r w:rsidDel="00000000" w:rsidR="00000000" w:rsidRPr="00000000">
        <w:rPr>
          <w:rFonts w:ascii="Times New Roman" w:cs="Times New Roman" w:eastAsia="Times New Roman" w:hAnsi="Times New Roman"/>
          <w:color w:val="212121"/>
          <w:sz w:val="24"/>
          <w:szCs w:val="24"/>
          <w:rtl w:val="0"/>
        </w:rPr>
        <w:t xml:space="preserve">прекращен из-за </w:t>
      </w:r>
      <w:r w:rsidDel="00000000" w:rsidR="00000000" w:rsidRPr="00000000">
        <w:rPr>
          <w:rFonts w:ascii="Times New Roman" w:cs="Times New Roman" w:eastAsia="Times New Roman" w:hAnsi="Times New Roman"/>
          <w:color w:val="000000"/>
          <w:sz w:val="24"/>
          <w:szCs w:val="24"/>
          <w:rtl w:val="0"/>
        </w:rPr>
        <w:t xml:space="preserve">недисциплинированного поведения футболистов одной из команд </w:t>
      </w:r>
      <w:r w:rsidDel="00000000" w:rsidR="00000000" w:rsidRPr="00000000">
        <w:rPr>
          <w:rFonts w:ascii="Times New Roman" w:cs="Times New Roman" w:eastAsia="Times New Roman" w:hAnsi="Times New Roman"/>
          <w:color w:val="212121"/>
          <w:sz w:val="24"/>
          <w:szCs w:val="24"/>
          <w:rtl w:val="0"/>
        </w:rPr>
        <w:t xml:space="preserve">или </w:t>
      </w:r>
      <w:r w:rsidDel="00000000" w:rsidR="00000000" w:rsidRPr="00000000">
        <w:rPr>
          <w:rFonts w:ascii="Times New Roman" w:cs="Times New Roman" w:eastAsia="Times New Roman" w:hAnsi="Times New Roman"/>
          <w:color w:val="000000"/>
          <w:sz w:val="24"/>
          <w:szCs w:val="24"/>
          <w:rtl w:val="0"/>
        </w:rPr>
        <w:t xml:space="preserve">ухода с поля </w:t>
      </w:r>
      <w:r w:rsidDel="00000000" w:rsidR="00000000" w:rsidRPr="00000000">
        <w:rPr>
          <w:rFonts w:ascii="Times New Roman" w:cs="Times New Roman" w:eastAsia="Times New Roman" w:hAnsi="Times New Roman"/>
          <w:color w:val="212121"/>
          <w:sz w:val="24"/>
          <w:szCs w:val="24"/>
          <w:rtl w:val="0"/>
        </w:rPr>
        <w:t xml:space="preserve">команды или обеих команд, то на эти </w:t>
      </w:r>
      <w:r w:rsidDel="00000000" w:rsidR="00000000" w:rsidRPr="00000000">
        <w:rPr>
          <w:rFonts w:ascii="Times New Roman" w:cs="Times New Roman" w:eastAsia="Times New Roman" w:hAnsi="Times New Roman"/>
          <w:color w:val="000000"/>
          <w:sz w:val="24"/>
          <w:szCs w:val="24"/>
          <w:rtl w:val="0"/>
        </w:rPr>
        <w:t xml:space="preserve">команды накладываются санкции, согласно «Дисциплинарного Регламента РФС». </w:t>
      </w:r>
    </w:p>
    <w:p w:rsidR="00000000" w:rsidDel="00000000" w:rsidP="00000000" w:rsidRDefault="00000000" w:rsidRPr="00000000" w14:paraId="000000B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11.7. </w:t>
      </w:r>
      <w:r w:rsidDel="00000000" w:rsidR="00000000" w:rsidRPr="00000000">
        <w:rPr>
          <w:rFonts w:ascii="Times New Roman" w:cs="Times New Roman" w:eastAsia="Times New Roman" w:hAnsi="Times New Roman"/>
          <w:color w:val="000000"/>
          <w:sz w:val="24"/>
          <w:szCs w:val="24"/>
          <w:rtl w:val="0"/>
        </w:rPr>
        <w:t xml:space="preserve">На команду, не явившуюся на игру, накладываются санкции, согласно «Дисциплинарному Регламенту РФС».</w:t>
      </w:r>
    </w:p>
    <w:p w:rsidR="00000000" w:rsidDel="00000000" w:rsidP="00000000" w:rsidRDefault="00000000" w:rsidRPr="00000000" w14:paraId="000000B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11.8. </w:t>
      </w:r>
      <w:r w:rsidDel="00000000" w:rsidR="00000000" w:rsidRPr="00000000">
        <w:rPr>
          <w:rFonts w:ascii="Times New Roman" w:cs="Times New Roman" w:eastAsia="Times New Roman" w:hAnsi="Times New Roman"/>
          <w:color w:val="000000"/>
          <w:sz w:val="24"/>
          <w:szCs w:val="24"/>
          <w:rtl w:val="0"/>
        </w:rPr>
        <w:t xml:space="preserve">Право переноса матчей зонального этапа Соревнований в случаях чрезвычайных обстоятельств принадлежит руководству МРО и РО АМФР.</w:t>
      </w:r>
    </w:p>
    <w:p w:rsidR="00000000" w:rsidDel="00000000" w:rsidP="00000000" w:rsidRDefault="00000000" w:rsidRPr="00000000" w14:paraId="000000B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11.9. </w:t>
      </w:r>
      <w:r w:rsidDel="00000000" w:rsidR="00000000" w:rsidRPr="00000000">
        <w:rPr>
          <w:rFonts w:ascii="Times New Roman" w:cs="Times New Roman" w:eastAsia="Times New Roman" w:hAnsi="Times New Roman"/>
          <w:color w:val="000000"/>
          <w:sz w:val="24"/>
          <w:szCs w:val="24"/>
          <w:rtl w:val="0"/>
        </w:rPr>
        <w:t xml:space="preserve">За грубые нарушения положений настоящего Регламента команда может </w:t>
      </w:r>
      <w:r w:rsidDel="00000000" w:rsidR="00000000" w:rsidRPr="00000000">
        <w:rPr>
          <w:rFonts w:ascii="Times New Roman" w:cs="Times New Roman" w:eastAsia="Times New Roman" w:hAnsi="Times New Roman"/>
          <w:color w:val="212121"/>
          <w:sz w:val="24"/>
          <w:szCs w:val="24"/>
          <w:rtl w:val="0"/>
        </w:rPr>
        <w:t xml:space="preserve">быть </w:t>
      </w:r>
      <w:r w:rsidDel="00000000" w:rsidR="00000000" w:rsidRPr="00000000">
        <w:rPr>
          <w:rFonts w:ascii="Times New Roman" w:cs="Times New Roman" w:eastAsia="Times New Roman" w:hAnsi="Times New Roman"/>
          <w:color w:val="000000"/>
          <w:sz w:val="24"/>
          <w:szCs w:val="24"/>
          <w:rtl w:val="0"/>
        </w:rPr>
        <w:t xml:space="preserve">исключена из состава участников Соревнований.</w:t>
      </w:r>
    </w:p>
    <w:p w:rsidR="00000000" w:rsidDel="00000000" w:rsidP="00000000" w:rsidRDefault="00000000" w:rsidRPr="00000000" w14:paraId="000000B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11.10. </w:t>
      </w:r>
      <w:r w:rsidDel="00000000" w:rsidR="00000000" w:rsidRPr="00000000">
        <w:rPr>
          <w:rFonts w:ascii="Times New Roman" w:cs="Times New Roman" w:eastAsia="Times New Roman" w:hAnsi="Times New Roman"/>
          <w:color w:val="000000"/>
          <w:sz w:val="24"/>
          <w:szCs w:val="24"/>
          <w:rtl w:val="0"/>
        </w:rPr>
        <w:t xml:space="preserve">Спорные вопросы, возникшие во время финального турнира Соревнований, разрешает ГСК.</w:t>
      </w:r>
    </w:p>
    <w:p w:rsidR="00000000" w:rsidDel="00000000" w:rsidP="00000000" w:rsidRDefault="00000000" w:rsidRPr="00000000" w14:paraId="000000B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ПРОТЕСТЫ</w:t>
      </w:r>
    </w:p>
    <w:p w:rsidR="00000000" w:rsidDel="00000000" w:rsidP="00000000" w:rsidRDefault="00000000" w:rsidRPr="00000000" w14:paraId="000000B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12.1. </w:t>
      </w:r>
      <w:r w:rsidDel="00000000" w:rsidR="00000000" w:rsidRPr="00000000">
        <w:rPr>
          <w:rFonts w:ascii="Times New Roman" w:cs="Times New Roman" w:eastAsia="Times New Roman" w:hAnsi="Times New Roman"/>
          <w:color w:val="000000"/>
          <w:sz w:val="24"/>
          <w:szCs w:val="24"/>
          <w:rtl w:val="0"/>
        </w:rPr>
        <w:t xml:space="preserve">Протест подается командой, участвовавшей в матче, на факты, связанные с несоблюдением Правил игры и (или) регламента Соревнований в части проведения матча.</w:t>
      </w:r>
    </w:p>
    <w:p w:rsidR="00000000" w:rsidDel="00000000" w:rsidP="00000000" w:rsidRDefault="00000000" w:rsidRPr="00000000" w14:paraId="000000B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12.2. </w:t>
      </w:r>
      <w:r w:rsidDel="00000000" w:rsidR="00000000" w:rsidRPr="00000000">
        <w:rPr>
          <w:rFonts w:ascii="Times New Roman" w:cs="Times New Roman" w:eastAsia="Times New Roman" w:hAnsi="Times New Roman"/>
          <w:color w:val="000000"/>
          <w:sz w:val="24"/>
          <w:szCs w:val="24"/>
          <w:rtl w:val="0"/>
        </w:rPr>
        <w:t xml:space="preserve">Протесты рассматриваются ГСК соответствующего МРО и РО АМФР или КДК РФС. Порядок подачи и рассмотрения протестов регулируется «Дисциплинарным регламентом РФС».</w:t>
      </w:r>
    </w:p>
    <w:p w:rsidR="00000000" w:rsidDel="00000000" w:rsidP="00000000" w:rsidRDefault="00000000" w:rsidRPr="00000000" w14:paraId="000000B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12.3. </w:t>
      </w:r>
      <w:r w:rsidDel="00000000" w:rsidR="00000000" w:rsidRPr="00000000">
        <w:rPr>
          <w:rFonts w:ascii="Times New Roman" w:cs="Times New Roman" w:eastAsia="Times New Roman" w:hAnsi="Times New Roman"/>
          <w:color w:val="000000"/>
          <w:sz w:val="24"/>
          <w:szCs w:val="24"/>
          <w:rtl w:val="0"/>
        </w:rPr>
        <w:t xml:space="preserve">Копия протеста направляется в АМФР.</w:t>
      </w:r>
    </w:p>
    <w:p w:rsidR="00000000" w:rsidDel="00000000" w:rsidP="00000000" w:rsidRDefault="00000000" w:rsidRPr="00000000" w14:paraId="000000B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ОРГАНИЗАЦИЯ МАТЧЕЙ И МЕСТА ПРОВЕДЕНИЯ СОРЕВНОВАНИЙ</w:t>
      </w:r>
    </w:p>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13.1. </w:t>
      </w:r>
      <w:r w:rsidDel="00000000" w:rsidR="00000000" w:rsidRPr="00000000">
        <w:rPr>
          <w:rFonts w:ascii="Times New Roman" w:cs="Times New Roman" w:eastAsia="Times New Roman" w:hAnsi="Times New Roman"/>
          <w:color w:val="000000"/>
          <w:sz w:val="24"/>
          <w:szCs w:val="24"/>
          <w:rtl w:val="0"/>
        </w:rPr>
        <w:t xml:space="preserve">Матчи Соревнований зонального этапа проводятся во Дворце спорта МОГАУ «ФСК «Колымский» по адресу г. Магадан, ул. Парковая,18, включенного во Всероссийский реестр объектов спорта в соответствии с Федеральным законом от 04 декабря 2007 года № 329-ФЗ «О физической культуре и спорте в Российской Федерации».</w:t>
      </w:r>
    </w:p>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13.2. </w:t>
      </w:r>
      <w:r w:rsidDel="00000000" w:rsidR="00000000" w:rsidRPr="00000000">
        <w:rPr>
          <w:rFonts w:ascii="Times New Roman" w:cs="Times New Roman" w:eastAsia="Times New Roman" w:hAnsi="Times New Roman"/>
          <w:color w:val="000000"/>
          <w:sz w:val="24"/>
          <w:szCs w:val="24"/>
          <w:rtl w:val="0"/>
        </w:rPr>
        <w:t xml:space="preserve">Место и сроки проведения финального этапа Соревнований определяются согласно п. 6.6 настоящего Регламента.</w:t>
      </w:r>
    </w:p>
    <w:p w:rsidR="00000000" w:rsidDel="00000000" w:rsidP="00000000" w:rsidRDefault="00000000" w:rsidRPr="00000000" w14:paraId="000000B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13.3. </w:t>
      </w:r>
      <w:r w:rsidDel="00000000" w:rsidR="00000000" w:rsidRPr="00000000">
        <w:rPr>
          <w:rFonts w:ascii="Times New Roman" w:cs="Times New Roman" w:eastAsia="Times New Roman" w:hAnsi="Times New Roman"/>
          <w:color w:val="000000"/>
          <w:sz w:val="24"/>
          <w:szCs w:val="24"/>
          <w:rtl w:val="0"/>
        </w:rPr>
        <w:t xml:space="preserve">Определение </w:t>
      </w:r>
      <w:r w:rsidDel="00000000" w:rsidR="00000000" w:rsidRPr="00000000">
        <w:rPr>
          <w:rFonts w:ascii="Times New Roman" w:cs="Times New Roman" w:eastAsia="Times New Roman" w:hAnsi="Times New Roman"/>
          <w:color w:val="212121"/>
          <w:sz w:val="24"/>
          <w:szCs w:val="24"/>
          <w:rtl w:val="0"/>
        </w:rPr>
        <w:t xml:space="preserve">готовности спортивного сооружения (спортивного зала) </w:t>
      </w:r>
      <w:r w:rsidDel="00000000" w:rsidR="00000000" w:rsidRPr="00000000">
        <w:rPr>
          <w:rFonts w:ascii="Times New Roman" w:cs="Times New Roman" w:eastAsia="Times New Roman" w:hAnsi="Times New Roman"/>
          <w:color w:val="000000"/>
          <w:sz w:val="24"/>
          <w:szCs w:val="24"/>
          <w:rtl w:val="0"/>
        </w:rPr>
        <w:t xml:space="preserve">к Соревнованиям зонального этапа </w:t>
      </w:r>
      <w:r w:rsidDel="00000000" w:rsidR="00000000" w:rsidRPr="00000000">
        <w:rPr>
          <w:rFonts w:ascii="Times New Roman" w:cs="Times New Roman" w:eastAsia="Times New Roman" w:hAnsi="Times New Roman"/>
          <w:color w:val="212121"/>
          <w:sz w:val="24"/>
          <w:szCs w:val="24"/>
          <w:rtl w:val="0"/>
        </w:rPr>
        <w:t xml:space="preserve">производится не позднее, чем за </w:t>
      </w:r>
      <w:r w:rsidDel="00000000" w:rsidR="00000000" w:rsidRPr="00000000">
        <w:rPr>
          <w:rFonts w:ascii="Times New Roman" w:cs="Times New Roman" w:eastAsia="Times New Roman" w:hAnsi="Times New Roman"/>
          <w:color w:val="000000"/>
          <w:sz w:val="24"/>
          <w:szCs w:val="24"/>
          <w:rtl w:val="0"/>
        </w:rPr>
        <w:t xml:space="preserve">тридцать дней до их начала МРО, РО АМФР, а финального – представителями ДПС РФС и ДПМФ АМФР.</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13.4. </w:t>
      </w:r>
      <w:r w:rsidDel="00000000" w:rsidR="00000000" w:rsidRPr="00000000">
        <w:rPr>
          <w:rFonts w:ascii="Times New Roman" w:cs="Times New Roman" w:eastAsia="Times New Roman" w:hAnsi="Times New Roman"/>
          <w:sz w:val="24"/>
          <w:szCs w:val="24"/>
          <w:rtl w:val="0"/>
        </w:rPr>
        <w:t xml:space="preserve">Спортивное сооружение, в котором проходит соревнование должно иметь:</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Инструкцию по обеспечению общественного порядка и общественной безопасности на объекте спорта, разработанная в соответствии с типовой инструкцией, утвержденной Приказом Минспорта РФ от 26 ноября 2014 г. № 948, включающая в себя типовой план мероприятий по обеспечению общественного порядка и общественной безопасности при проведении соревнований, утвержденная администрацией стадиона и согласованная с территориальными органами безопасности и территориальными органами МВД РФ на районном уровне. (Постановление Правительства РФ от 18.04.2014 № 353);</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 Акт обследования и категорирования объекта спорта (Приказ Минспорта РФ </w:t>
        <w:br w:type="textWrapping"/>
        <w:t xml:space="preserve">№ 921 от 30.09.2015);</w:t>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w:t>
      </w:r>
      <w:r w:rsidDel="00000000" w:rsidR="00000000" w:rsidRPr="00000000">
        <w:rPr>
          <w:rFonts w:ascii="Times New Roman" w:cs="Times New Roman" w:eastAsia="Times New Roman" w:hAnsi="Times New Roman"/>
          <w:sz w:val="24"/>
          <w:szCs w:val="24"/>
          <w:rtl w:val="0"/>
        </w:rPr>
        <w:t xml:space="preserve">Актуальный Паспорт безопасности объекта спорта (1-я страница с визами согласований и 1-й раздел «Общие сведения об объекте спорта»)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Приказ Минспорта РФ № 895 от 21.09.2015);</w:t>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w:t>
      </w:r>
      <w:r w:rsidDel="00000000" w:rsidR="00000000" w:rsidRPr="00000000">
        <w:rPr>
          <w:rFonts w:ascii="Times New Roman" w:cs="Times New Roman" w:eastAsia="Times New Roman" w:hAnsi="Times New Roman"/>
          <w:sz w:val="24"/>
          <w:szCs w:val="24"/>
          <w:rtl w:val="0"/>
        </w:rPr>
        <w:t xml:space="preserve">Сертификат соответствия футбольных ворот в системе сертификации ГОСТ Р (Постановление Правительства РФ от 02.04.2015 № 309);</w:t>
      </w:r>
    </w:p>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13.5. </w:t>
      </w:r>
      <w:r w:rsidDel="00000000" w:rsidR="00000000" w:rsidRPr="00000000">
        <w:rPr>
          <w:rFonts w:ascii="Times New Roman" w:cs="Times New Roman" w:eastAsia="Times New Roman" w:hAnsi="Times New Roman"/>
          <w:color w:val="000000"/>
          <w:sz w:val="24"/>
          <w:szCs w:val="24"/>
          <w:rtl w:val="0"/>
        </w:rPr>
        <w:t xml:space="preserve">Организаторы обязаны:</w:t>
      </w:r>
    </w:p>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сопровождение судейской бригады сотрудниками органов внутренних дел (полиции) и/или работниками органов охраны общественного порядка (службы безопасности клуба или стадиона) из раздевалки до выхода на поле и при выходе с поля до раздевалки, а также при выходе со спортсооружения до транспорта;</w:t>
      </w:r>
    </w:p>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исключить присутствие в судейской комнате и комнате для заполнения протокола посторонних лиц. Кроме судей, обслуживающих матч, в них разрешается находиться официальным лицам, внесенным в протокол матча и имеющим право подписывать протокол, с разрешения главного судьи или судьи, а также полномочных представителей РФС и АМФР;</w:t>
      </w:r>
    </w:p>
    <w:p w:rsidR="00000000" w:rsidDel="00000000" w:rsidP="00000000" w:rsidRDefault="00000000" w:rsidRPr="00000000" w14:paraId="000000C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на стадионе исправного табло-хронометра;</w:t>
      </w:r>
    </w:p>
    <w:p w:rsidR="00000000" w:rsidDel="00000000" w:rsidP="00000000" w:rsidRDefault="00000000" w:rsidRPr="00000000" w14:paraId="000000C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предоставить для проведения матча четыре равноценных футбольных мяча фирмы, утвержденной АМФР (Select).</w:t>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совместно </w:t>
      </w:r>
      <w:r w:rsidDel="00000000" w:rsidR="00000000" w:rsidRPr="00000000">
        <w:rPr>
          <w:rFonts w:ascii="Times New Roman" w:cs="Times New Roman" w:eastAsia="Times New Roman" w:hAnsi="Times New Roman"/>
          <w:color w:val="212121"/>
          <w:sz w:val="24"/>
          <w:szCs w:val="24"/>
          <w:rtl w:val="0"/>
        </w:rPr>
        <w:t xml:space="preserve">с </w:t>
      </w:r>
      <w:r w:rsidDel="00000000" w:rsidR="00000000" w:rsidRPr="00000000">
        <w:rPr>
          <w:rFonts w:ascii="Times New Roman" w:cs="Times New Roman" w:eastAsia="Times New Roman" w:hAnsi="Times New Roman"/>
          <w:color w:val="000000"/>
          <w:sz w:val="24"/>
          <w:szCs w:val="24"/>
          <w:rtl w:val="0"/>
        </w:rPr>
        <w:t xml:space="preserve">органами внутренних </w:t>
      </w:r>
      <w:r w:rsidDel="00000000" w:rsidR="00000000" w:rsidRPr="00000000">
        <w:rPr>
          <w:rFonts w:ascii="Times New Roman" w:cs="Times New Roman" w:eastAsia="Times New Roman" w:hAnsi="Times New Roman"/>
          <w:color w:val="212121"/>
          <w:sz w:val="24"/>
          <w:szCs w:val="24"/>
          <w:rtl w:val="0"/>
        </w:rPr>
        <w:t xml:space="preserve">дел </w:t>
      </w:r>
      <w:r w:rsidDel="00000000" w:rsidR="00000000" w:rsidRPr="00000000">
        <w:rPr>
          <w:rFonts w:ascii="Times New Roman" w:cs="Times New Roman" w:eastAsia="Times New Roman" w:hAnsi="Times New Roman"/>
          <w:color w:val="000000"/>
          <w:sz w:val="24"/>
          <w:szCs w:val="24"/>
          <w:rtl w:val="0"/>
        </w:rPr>
        <w:t xml:space="preserve">и администрацией стадиона обеспечить </w:t>
      </w:r>
      <w:r w:rsidDel="00000000" w:rsidR="00000000" w:rsidRPr="00000000">
        <w:rPr>
          <w:rFonts w:ascii="Times New Roman" w:cs="Times New Roman" w:eastAsia="Times New Roman" w:hAnsi="Times New Roman"/>
          <w:color w:val="212121"/>
          <w:sz w:val="24"/>
          <w:szCs w:val="24"/>
          <w:rtl w:val="0"/>
        </w:rPr>
        <w:t xml:space="preserve">безопасность судей, участников Соревнований, </w:t>
      </w:r>
      <w:r w:rsidDel="00000000" w:rsidR="00000000" w:rsidRPr="00000000">
        <w:rPr>
          <w:rFonts w:ascii="Times New Roman" w:cs="Times New Roman" w:eastAsia="Times New Roman" w:hAnsi="Times New Roman"/>
          <w:color w:val="000000"/>
          <w:sz w:val="24"/>
          <w:szCs w:val="24"/>
          <w:rtl w:val="0"/>
        </w:rPr>
        <w:t xml:space="preserve">зрителей;</w:t>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предоставить главному судье </w:t>
      </w:r>
      <w:r w:rsidDel="00000000" w:rsidR="00000000" w:rsidRPr="00000000">
        <w:rPr>
          <w:rFonts w:ascii="Times New Roman" w:cs="Times New Roman" w:eastAsia="Times New Roman" w:hAnsi="Times New Roman"/>
          <w:color w:val="212121"/>
          <w:sz w:val="24"/>
          <w:szCs w:val="24"/>
          <w:rtl w:val="0"/>
        </w:rPr>
        <w:t xml:space="preserve">телефонную </w:t>
      </w:r>
      <w:r w:rsidDel="00000000" w:rsidR="00000000" w:rsidRPr="00000000">
        <w:rPr>
          <w:rFonts w:ascii="Times New Roman" w:cs="Times New Roman" w:eastAsia="Times New Roman" w:hAnsi="Times New Roman"/>
          <w:color w:val="000000"/>
          <w:sz w:val="24"/>
          <w:szCs w:val="24"/>
          <w:rtl w:val="0"/>
        </w:rPr>
        <w:t xml:space="preserve">связь </w:t>
      </w:r>
      <w:r w:rsidDel="00000000" w:rsidR="00000000" w:rsidRPr="00000000">
        <w:rPr>
          <w:rFonts w:ascii="Times New Roman" w:cs="Times New Roman" w:eastAsia="Times New Roman" w:hAnsi="Times New Roman"/>
          <w:color w:val="212121"/>
          <w:sz w:val="24"/>
          <w:szCs w:val="24"/>
          <w:rtl w:val="0"/>
        </w:rPr>
        <w:t xml:space="preserve">для передачи </w:t>
      </w:r>
      <w:r w:rsidDel="00000000" w:rsidR="00000000" w:rsidRPr="00000000">
        <w:rPr>
          <w:rFonts w:ascii="Times New Roman" w:cs="Times New Roman" w:eastAsia="Times New Roman" w:hAnsi="Times New Roman"/>
          <w:color w:val="000000"/>
          <w:sz w:val="24"/>
          <w:szCs w:val="24"/>
          <w:rtl w:val="0"/>
        </w:rPr>
        <w:t xml:space="preserve">информации о закончившемся матче;</w:t>
      </w:r>
    </w:p>
    <w:p w:rsidR="00000000" w:rsidDel="00000000" w:rsidP="00000000" w:rsidRDefault="00000000" w:rsidRPr="00000000" w14:paraId="000000C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игровой площадки со стандартными международными размерами </w:t>
        <w:br w:type="textWrapping"/>
        <w:t xml:space="preserve">(37–40 м х 17–20 м) с качественным покрытием (деревянное), отвечающим «Правилам игры» и размеченной технической зоной;</w:t>
      </w:r>
    </w:p>
    <w:p w:rsidR="00000000" w:rsidDel="00000000" w:rsidP="00000000" w:rsidRDefault="00000000" w:rsidRPr="00000000" w14:paraId="000000C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мест для официальных лиц команд в пределах технической зоны, которые не должны препятствовать обзору мини-футбольного поля зрителями;</w:t>
      </w:r>
    </w:p>
    <w:p w:rsidR="00000000" w:rsidDel="00000000" w:rsidP="00000000" w:rsidRDefault="00000000" w:rsidRPr="00000000" w14:paraId="000000C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раздевалки для команды гостей, оборудованной достаточным количеством удобной мебели (стульями и креслами не меньше, чем на 18 мест, вешалками, полками, зеркалами, массажными кушетками и т. д.), душем с горячей водой, не менее чем на три места и туалетом;</w:t>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специально оборудованной комнаты для судей с душем, туалетом и необходимым инвентарем;</w:t>
      </w:r>
    </w:p>
    <w:p w:rsidR="00000000" w:rsidDel="00000000" w:rsidP="00000000" w:rsidRDefault="00000000" w:rsidRPr="00000000" w14:paraId="000000D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комнат для оформления протокола матча руководителями встречающихся команд;</w:t>
      </w:r>
    </w:p>
    <w:p w:rsidR="00000000" w:rsidDel="00000000" w:rsidP="00000000" w:rsidRDefault="00000000" w:rsidRPr="00000000" w14:paraId="000000D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кофе, чая, фруктовой и минеральной воды для футболистов и судей;</w:t>
      </w:r>
    </w:p>
    <w:p w:rsidR="00000000" w:rsidDel="00000000" w:rsidP="00000000" w:rsidRDefault="00000000" w:rsidRPr="00000000" w14:paraId="000000D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в течение матча машины скорой медицинской помощи с медицинским персоналом;</w:t>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безопасного подъезда и прохода на стадион участников матча;</w:t>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не менее 10 (десяти) специальных зрительских мест для представителей МРО и регионального отделения АМФР, а также для представителей РФС и АМФР;</w:t>
      </w:r>
    </w:p>
    <w:p w:rsidR="00000000" w:rsidDel="00000000" w:rsidP="00000000" w:rsidRDefault="00000000" w:rsidRPr="00000000" w14:paraId="000000D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специально оборудованного места для третьего судьи;</w:t>
      </w:r>
    </w:p>
    <w:p w:rsidR="00000000" w:rsidDel="00000000" w:rsidP="00000000" w:rsidRDefault="00000000" w:rsidRPr="00000000" w14:paraId="000000D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обеспечить наличие десяти специальных мест для ветеранов футбола.</w:t>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13.6. </w:t>
      </w:r>
      <w:r w:rsidDel="00000000" w:rsidR="00000000" w:rsidRPr="00000000">
        <w:rPr>
          <w:rFonts w:ascii="Times New Roman" w:cs="Times New Roman" w:eastAsia="Times New Roman" w:hAnsi="Times New Roman"/>
          <w:color w:val="000000"/>
          <w:sz w:val="24"/>
          <w:szCs w:val="24"/>
          <w:rtl w:val="0"/>
        </w:rPr>
        <w:t xml:space="preserve">Организатор обязан предоставить необходимый инвентарь и персонал для протирки площадки в процессе проведения игры. Персонал должен быть одет в униформу, отличающуюся цветом от формы игроков и судей.</w:t>
      </w:r>
    </w:p>
    <w:p w:rsidR="00000000" w:rsidDel="00000000" w:rsidP="00000000" w:rsidRDefault="00000000" w:rsidRPr="00000000" w14:paraId="000000D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13.7. </w:t>
      </w:r>
      <w:r w:rsidDel="00000000" w:rsidR="00000000" w:rsidRPr="00000000">
        <w:rPr>
          <w:rFonts w:ascii="Times New Roman" w:cs="Times New Roman" w:eastAsia="Times New Roman" w:hAnsi="Times New Roman"/>
          <w:color w:val="000000"/>
          <w:sz w:val="24"/>
          <w:szCs w:val="24"/>
          <w:rtl w:val="0"/>
        </w:rPr>
        <w:t xml:space="preserve">За нарушение настоящих требований применяются санкции в соответствии с Дисциплинарным Регламентом РФС и иными нормативными документами.</w:t>
      </w:r>
    </w:p>
    <w:p w:rsidR="00000000" w:rsidDel="00000000" w:rsidP="00000000" w:rsidRDefault="00000000" w:rsidRPr="00000000" w14:paraId="000000D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Продолжительность матча два тайма по 25 минут «грязного времени» с перерывом не более 10 минут. Последние 3 (три) минуты второго тайма проходят по «чистому игровому времени».</w:t>
      </w:r>
    </w:p>
    <w:p w:rsidR="00000000" w:rsidDel="00000000" w:rsidP="00000000" w:rsidRDefault="00000000" w:rsidRPr="00000000" w14:paraId="000000D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ФИНАНСОВЫЕ УСЛОВИЯ</w:t>
      </w:r>
    </w:p>
    <w:p w:rsidR="00000000" w:rsidDel="00000000" w:rsidP="00000000" w:rsidRDefault="00000000" w:rsidRPr="00000000" w14:paraId="000000D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14.1. </w:t>
      </w:r>
      <w:r w:rsidDel="00000000" w:rsidR="00000000" w:rsidRPr="00000000">
        <w:rPr>
          <w:rFonts w:ascii="Times New Roman" w:cs="Times New Roman" w:eastAsia="Times New Roman" w:hAnsi="Times New Roman"/>
          <w:color w:val="000000"/>
          <w:sz w:val="24"/>
          <w:szCs w:val="24"/>
          <w:rtl w:val="0"/>
        </w:rPr>
        <w:t xml:space="preserve">Взнос (целевое финансирование), связанное с проведением зонального этапа </w:t>
      </w:r>
      <w:r w:rsidDel="00000000" w:rsidR="00000000" w:rsidRPr="00000000">
        <w:rPr>
          <w:rFonts w:ascii="Times New Roman" w:cs="Times New Roman" w:eastAsia="Times New Roman" w:hAnsi="Times New Roman"/>
          <w:color w:val="212121"/>
          <w:sz w:val="24"/>
          <w:szCs w:val="24"/>
          <w:rtl w:val="0"/>
        </w:rPr>
        <w:t xml:space="preserve"> Соревнований составляет </w:t>
      </w:r>
      <w:r w:rsidDel="00000000" w:rsidR="00000000" w:rsidRPr="00000000">
        <w:rPr>
          <w:rFonts w:ascii="Times New Roman" w:cs="Times New Roman" w:eastAsia="Times New Roman" w:hAnsi="Times New Roman"/>
          <w:b w:val="1"/>
          <w:color w:val="212121"/>
          <w:sz w:val="24"/>
          <w:szCs w:val="24"/>
          <w:rtl w:val="0"/>
        </w:rPr>
        <w:t xml:space="preserve">80 000 (восемьдесят тысяч) рублей. </w:t>
      </w:r>
      <w:r w:rsidDel="00000000" w:rsidR="00000000" w:rsidRPr="00000000">
        <w:rPr>
          <w:rFonts w:ascii="Times New Roman" w:cs="Times New Roman" w:eastAsia="Times New Roman" w:hAnsi="Times New Roman"/>
          <w:color w:val="212121"/>
          <w:sz w:val="24"/>
          <w:szCs w:val="24"/>
          <w:rtl w:val="0"/>
        </w:rPr>
        <w:t xml:space="preserve">Финансовые средства вносятся (по договору) футбольными клубами (</w:t>
      </w:r>
      <w:r w:rsidDel="00000000" w:rsidR="00000000" w:rsidRPr="00000000">
        <w:rPr>
          <w:rFonts w:ascii="Times New Roman" w:cs="Times New Roman" w:eastAsia="Times New Roman" w:hAnsi="Times New Roman"/>
          <w:color w:val="000000"/>
          <w:sz w:val="24"/>
          <w:szCs w:val="24"/>
          <w:rtl w:val="0"/>
        </w:rPr>
        <w:t xml:space="preserve">организациями) – участниками Соревнований </w:t>
      </w:r>
      <w:r w:rsidDel="00000000" w:rsidR="00000000" w:rsidRPr="00000000">
        <w:rPr>
          <w:rFonts w:ascii="Times New Roman" w:cs="Times New Roman" w:eastAsia="Times New Roman" w:hAnsi="Times New Roman"/>
          <w:color w:val="212121"/>
          <w:sz w:val="24"/>
          <w:szCs w:val="24"/>
          <w:rtl w:val="0"/>
        </w:rPr>
        <w:t xml:space="preserve">на расчетный счет </w:t>
      </w:r>
      <w:r w:rsidDel="00000000" w:rsidR="00000000" w:rsidRPr="00000000">
        <w:rPr>
          <w:rFonts w:ascii="Times New Roman" w:cs="Times New Roman" w:eastAsia="Times New Roman" w:hAnsi="Times New Roman"/>
          <w:color w:val="000000"/>
          <w:sz w:val="24"/>
          <w:szCs w:val="24"/>
          <w:rtl w:val="0"/>
        </w:rPr>
        <w:t xml:space="preserve">ОО ДФС не позднее, чем за семь банковских дней до дня официального открытия Соревнований.  </w:t>
      </w:r>
    </w:p>
    <w:p w:rsidR="00000000" w:rsidDel="00000000" w:rsidP="00000000" w:rsidRDefault="00000000" w:rsidRPr="00000000" w14:paraId="000000DD">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 целям расходования данной суммы относятся: осуществление ДФС, как общественной организацией, своей уставной деятельности, не связанной с предпринимательской деятельностью, расходы на судейство Соревнований, иные расходы, необходимые для организации и проведения Соревнований (аренда спортивных сооружений, транспортное обслуживание, медицинское обслуживание, обеспечение безопасности Соревнований, наградная и сувенирная атрибутика, информационное обеспечение и т.д.)</w:t>
      </w:r>
    </w:p>
    <w:p w:rsidR="00000000" w:rsidDel="00000000" w:rsidP="00000000" w:rsidRDefault="00000000" w:rsidRPr="00000000" w14:paraId="000000DE">
      <w:pPr>
        <w:spacing w:after="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Реквизиты Межрегиональной общественной организации «Дальневосточный футбольный союз»:  </w:t>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680000, Хабаровск, Амурский бульвар.1.</w:t>
      </w:r>
    </w:p>
    <w:p w:rsidR="00000000" w:rsidDel="00000000" w:rsidP="00000000" w:rsidRDefault="00000000" w:rsidRPr="00000000" w14:paraId="000000E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ОГРН 1027739053704, ИНН 2540090700, КПП 272201001 </w:t>
      </w:r>
    </w:p>
    <w:p w:rsidR="00000000" w:rsidDel="00000000" w:rsidP="00000000" w:rsidRDefault="00000000" w:rsidRPr="00000000" w14:paraId="000000E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Р/С 40703810908220000122 в Дальневосточном филиале</w:t>
      </w:r>
    </w:p>
    <w:p w:rsidR="00000000" w:rsidDel="00000000" w:rsidP="00000000" w:rsidRDefault="00000000" w:rsidRPr="00000000" w14:paraId="000000E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ПАО «МТС-Банк» в г. Хабаровске</w:t>
      </w:r>
    </w:p>
    <w:p w:rsidR="00000000" w:rsidDel="00000000" w:rsidP="00000000" w:rsidRDefault="00000000" w:rsidRPr="00000000" w14:paraId="000000E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К/С 30101810700000000838, БИК 040813838</w:t>
      </w:r>
    </w:p>
    <w:p w:rsidR="00000000" w:rsidDel="00000000" w:rsidP="00000000" w:rsidRDefault="00000000" w:rsidRPr="00000000" w14:paraId="000000E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14.2. </w:t>
      </w:r>
      <w:r w:rsidDel="00000000" w:rsidR="00000000" w:rsidRPr="00000000">
        <w:rPr>
          <w:rFonts w:ascii="Times New Roman" w:cs="Times New Roman" w:eastAsia="Times New Roman" w:hAnsi="Times New Roman"/>
          <w:color w:val="000000"/>
          <w:sz w:val="24"/>
          <w:szCs w:val="24"/>
          <w:rtl w:val="0"/>
        </w:rPr>
        <w:t xml:space="preserve">Взнос (целевое финансирование), связанное с проведением соревнований для команд, получивших право участвовать в финальном этапе Соревнований, составляет 80 000 (Восемьдесят тысяч) рублей.</w:t>
      </w:r>
    </w:p>
    <w:p w:rsidR="00000000" w:rsidDel="00000000" w:rsidP="00000000" w:rsidRDefault="00000000" w:rsidRPr="00000000" w14:paraId="000000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Для организации и проведения финального этапа Соревнований, организация, получившая право проведения финального этапа, оплачивает участие команд (клубов) в финальном этапе Соревнования путем внесения взноса (целевого финансирования) на уставные цели АМФР на расчетный счет АМРФ в размере 20 000 (Двадцать тысяч) рублей за каждую команду, участвующую в финальном этапе Соревнований, до даты начала игр. Команда, являющаяся «хозяином» финального этапа, от оплаты освобождается.</w:t>
      </w:r>
    </w:p>
    <w:p w:rsidR="00000000" w:rsidDel="00000000" w:rsidP="00000000" w:rsidRDefault="00000000" w:rsidRPr="00000000" w14:paraId="000000E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14.3. </w:t>
      </w:r>
      <w:r w:rsidDel="00000000" w:rsidR="00000000" w:rsidRPr="00000000">
        <w:rPr>
          <w:rFonts w:ascii="Times New Roman" w:cs="Times New Roman" w:eastAsia="Times New Roman" w:hAnsi="Times New Roman"/>
          <w:color w:val="000000"/>
          <w:sz w:val="24"/>
          <w:szCs w:val="24"/>
          <w:rtl w:val="0"/>
        </w:rPr>
        <w:t xml:space="preserve">Команды, получившие право участвовать в финальном турнире перечисляют финансовые средства на расчетный счет принимающей организации не позднее, чем в течение семи банковских дней со дня получения вызова, направленного из ДПМФ АМФР.</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14.4. </w:t>
      </w:r>
      <w:r w:rsidDel="00000000" w:rsidR="00000000" w:rsidRPr="00000000">
        <w:rPr>
          <w:rFonts w:ascii="Times New Roman" w:cs="Times New Roman" w:eastAsia="Times New Roman" w:hAnsi="Times New Roman"/>
          <w:sz w:val="24"/>
          <w:szCs w:val="24"/>
          <w:rtl w:val="0"/>
        </w:rPr>
        <w:t xml:space="preserve">Расходы команд по проезду к месту проведения Соревнований и обратно оплачивают командирующие их организации.</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14.5. </w:t>
      </w:r>
      <w:r w:rsidDel="00000000" w:rsidR="00000000" w:rsidRPr="00000000">
        <w:rPr>
          <w:rFonts w:ascii="Times New Roman" w:cs="Times New Roman" w:eastAsia="Times New Roman" w:hAnsi="Times New Roman"/>
          <w:sz w:val="24"/>
          <w:szCs w:val="24"/>
          <w:rtl w:val="0"/>
        </w:rPr>
        <w:t xml:space="preserve">Расходы судей по проезду к месту проведения зонального этапа Соревнований и обратно, и оплате работы судейской коллегии несет МОО ДФС. Расходы по проезду судей оплачиваются по фактической стоимости места в экономическом классе самолета или купейном вагоне поезда.</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14.6. </w:t>
      </w:r>
      <w:r w:rsidDel="00000000" w:rsidR="00000000" w:rsidRPr="00000000">
        <w:rPr>
          <w:rFonts w:ascii="Times New Roman" w:cs="Times New Roman" w:eastAsia="Times New Roman" w:hAnsi="Times New Roman"/>
          <w:sz w:val="24"/>
          <w:szCs w:val="24"/>
          <w:rtl w:val="0"/>
        </w:rPr>
        <w:t xml:space="preserve">Расходы по изготовлению, монтажу-демонтажу баннеров, наградной атрибутике, канцелярским товарам, проживанию и питанию команд, проживанию судейского персонала оплачивает департамент физической культуры и спорта Магаданской области. </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14.7. </w:t>
      </w:r>
      <w:r w:rsidDel="00000000" w:rsidR="00000000" w:rsidRPr="00000000">
        <w:rPr>
          <w:rFonts w:ascii="Times New Roman" w:cs="Times New Roman" w:eastAsia="Times New Roman" w:hAnsi="Times New Roman"/>
          <w:sz w:val="24"/>
          <w:szCs w:val="24"/>
          <w:rtl w:val="0"/>
        </w:rPr>
        <w:t xml:space="preserve">Транспортные расходы (трансферт команд аэропорт-гостиница и обратно) и другие</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расходы оплачивает МООО «Федерация футбола»</w:t>
      </w:r>
    </w:p>
    <w:p w:rsidR="00000000" w:rsidDel="00000000" w:rsidP="00000000" w:rsidRDefault="00000000" w:rsidRPr="00000000" w14:paraId="000000E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14.8. </w:t>
      </w:r>
      <w:r w:rsidDel="00000000" w:rsidR="00000000" w:rsidRPr="00000000">
        <w:rPr>
          <w:rFonts w:ascii="Times New Roman" w:cs="Times New Roman" w:eastAsia="Times New Roman" w:hAnsi="Times New Roman"/>
          <w:color w:val="000000"/>
          <w:sz w:val="24"/>
          <w:szCs w:val="24"/>
          <w:rtl w:val="0"/>
        </w:rPr>
        <w:t xml:space="preserve">Клубы, не оплатившие взнос (целевое пожертвование), к зональным и финальным этапам Соревнований </w:t>
      </w:r>
      <w:r w:rsidDel="00000000" w:rsidR="00000000" w:rsidRPr="00000000">
        <w:rPr>
          <w:rFonts w:ascii="Times New Roman" w:cs="Times New Roman" w:eastAsia="Times New Roman" w:hAnsi="Times New Roman"/>
          <w:color w:val="1c1c1c"/>
          <w:sz w:val="24"/>
          <w:szCs w:val="24"/>
          <w:rtl w:val="0"/>
        </w:rPr>
        <w:t xml:space="preserve">не </w:t>
      </w:r>
      <w:r w:rsidDel="00000000" w:rsidR="00000000" w:rsidRPr="00000000">
        <w:rPr>
          <w:rFonts w:ascii="Times New Roman" w:cs="Times New Roman" w:eastAsia="Times New Roman" w:hAnsi="Times New Roman"/>
          <w:color w:val="000000"/>
          <w:sz w:val="24"/>
          <w:szCs w:val="24"/>
          <w:rtl w:val="0"/>
        </w:rPr>
        <w:t xml:space="preserve">допускаются.</w:t>
      </w:r>
    </w:p>
    <w:p w:rsidR="00000000" w:rsidDel="00000000" w:rsidP="00000000" w:rsidRDefault="00000000" w:rsidRPr="00000000" w14:paraId="000000E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14.9. </w:t>
      </w:r>
      <w:r w:rsidDel="00000000" w:rsidR="00000000" w:rsidRPr="00000000">
        <w:rPr>
          <w:rFonts w:ascii="Times New Roman" w:cs="Times New Roman" w:eastAsia="Times New Roman" w:hAnsi="Times New Roman"/>
          <w:color w:val="000000"/>
          <w:sz w:val="24"/>
          <w:szCs w:val="24"/>
          <w:rtl w:val="0"/>
        </w:rPr>
        <w:t xml:space="preserve">МРО, РО АМФР </w:t>
      </w:r>
      <w:r w:rsidDel="00000000" w:rsidR="00000000" w:rsidRPr="00000000">
        <w:rPr>
          <w:rFonts w:ascii="Times New Roman" w:cs="Times New Roman" w:eastAsia="Times New Roman" w:hAnsi="Times New Roman"/>
          <w:color w:val="1c1c1c"/>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праве увеличить размеры взноса (целевого финансирования) </w:t>
      </w:r>
      <w:r w:rsidDel="00000000" w:rsidR="00000000" w:rsidRPr="00000000">
        <w:rPr>
          <w:rFonts w:ascii="Times New Roman" w:cs="Times New Roman" w:eastAsia="Times New Roman" w:hAnsi="Times New Roman"/>
          <w:color w:val="1c1c1c"/>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случае появления дополнительных расходов </w:t>
      </w:r>
      <w:r w:rsidDel="00000000" w:rsidR="00000000" w:rsidRPr="00000000">
        <w:rPr>
          <w:rFonts w:ascii="Times New Roman" w:cs="Times New Roman" w:eastAsia="Times New Roman" w:hAnsi="Times New Roman"/>
          <w:color w:val="1c1c1c"/>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течение </w:t>
      </w:r>
      <w:r w:rsidDel="00000000" w:rsidR="00000000" w:rsidRPr="00000000">
        <w:rPr>
          <w:rFonts w:ascii="Times New Roman" w:cs="Times New Roman" w:eastAsia="Times New Roman" w:hAnsi="Times New Roman"/>
          <w:color w:val="1c1c1c"/>
          <w:sz w:val="24"/>
          <w:szCs w:val="24"/>
          <w:rtl w:val="0"/>
        </w:rPr>
        <w:t xml:space="preserve">сезона, </w:t>
      </w:r>
      <w:r w:rsidDel="00000000" w:rsidR="00000000" w:rsidRPr="00000000">
        <w:rPr>
          <w:rFonts w:ascii="Times New Roman" w:cs="Times New Roman" w:eastAsia="Times New Roman" w:hAnsi="Times New Roman"/>
          <w:color w:val="000000"/>
          <w:sz w:val="24"/>
          <w:szCs w:val="24"/>
          <w:rtl w:val="0"/>
        </w:rPr>
        <w:t xml:space="preserve">а </w:t>
      </w:r>
      <w:r w:rsidDel="00000000" w:rsidR="00000000" w:rsidRPr="00000000">
        <w:rPr>
          <w:rFonts w:ascii="Times New Roman" w:cs="Times New Roman" w:eastAsia="Times New Roman" w:hAnsi="Times New Roman"/>
          <w:color w:val="1c1c1c"/>
          <w:sz w:val="24"/>
          <w:szCs w:val="24"/>
          <w:rtl w:val="0"/>
        </w:rPr>
        <w:t xml:space="preserve">также </w:t>
      </w:r>
      <w:r w:rsidDel="00000000" w:rsidR="00000000" w:rsidRPr="00000000">
        <w:rPr>
          <w:rFonts w:ascii="Times New Roman" w:cs="Times New Roman" w:eastAsia="Times New Roman" w:hAnsi="Times New Roman"/>
          <w:color w:val="000000"/>
          <w:sz w:val="24"/>
          <w:szCs w:val="24"/>
          <w:rtl w:val="0"/>
        </w:rPr>
        <w:t xml:space="preserve">в </w:t>
      </w:r>
      <w:r w:rsidDel="00000000" w:rsidR="00000000" w:rsidRPr="00000000">
        <w:rPr>
          <w:rFonts w:ascii="Times New Roman" w:cs="Times New Roman" w:eastAsia="Times New Roman" w:hAnsi="Times New Roman"/>
          <w:color w:val="1c1c1c"/>
          <w:sz w:val="24"/>
          <w:szCs w:val="24"/>
          <w:rtl w:val="0"/>
        </w:rPr>
        <w:t xml:space="preserve">связи с </w:t>
      </w:r>
      <w:r w:rsidDel="00000000" w:rsidR="00000000" w:rsidRPr="00000000">
        <w:rPr>
          <w:rFonts w:ascii="Times New Roman" w:cs="Times New Roman" w:eastAsia="Times New Roman" w:hAnsi="Times New Roman"/>
          <w:color w:val="000000"/>
          <w:sz w:val="24"/>
          <w:szCs w:val="24"/>
          <w:rtl w:val="0"/>
        </w:rPr>
        <w:t xml:space="preserve">инфляцией.</w:t>
      </w:r>
    </w:p>
    <w:p w:rsidR="00000000" w:rsidDel="00000000" w:rsidP="00000000" w:rsidRDefault="00000000" w:rsidRPr="00000000" w14:paraId="000000E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1c1c1c"/>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1c1c1c"/>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Выплаты вознаграждений судьям в зональном этапе Соревнований осуществляется Организатором согласно смете, утвержденной ДФС. Все указанные вознаграждения облагаются налогами согласно законодательству РФ.</w:t>
      </w:r>
    </w:p>
    <w:p w:rsidR="00000000" w:rsidDel="00000000" w:rsidP="00000000" w:rsidRDefault="00000000" w:rsidRPr="00000000" w14:paraId="000000E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14.11. </w:t>
      </w:r>
      <w:r w:rsidDel="00000000" w:rsidR="00000000" w:rsidRPr="00000000">
        <w:rPr>
          <w:rFonts w:ascii="Times New Roman" w:cs="Times New Roman" w:eastAsia="Times New Roman" w:hAnsi="Times New Roman"/>
          <w:color w:val="000000"/>
          <w:sz w:val="24"/>
          <w:szCs w:val="24"/>
          <w:rtl w:val="0"/>
        </w:rPr>
        <w:t xml:space="preserve">Организация, ответственная за проведение зонального этапа, подписывает с ДФС договор о порядке организации и проведения данного мероприятия.</w:t>
      </w:r>
    </w:p>
    <w:p w:rsidR="00000000" w:rsidDel="00000000" w:rsidP="00000000" w:rsidRDefault="00000000" w:rsidRPr="00000000" w14:paraId="000000E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НАГРАЖДЕНИЕ</w:t>
      </w:r>
    </w:p>
    <w:p w:rsidR="00000000" w:rsidDel="00000000" w:rsidP="00000000" w:rsidRDefault="00000000" w:rsidRPr="00000000" w14:paraId="000000F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15.1. </w:t>
      </w:r>
      <w:r w:rsidDel="00000000" w:rsidR="00000000" w:rsidRPr="00000000">
        <w:rPr>
          <w:rFonts w:ascii="Times New Roman" w:cs="Times New Roman" w:eastAsia="Times New Roman" w:hAnsi="Times New Roman"/>
          <w:color w:val="000000"/>
          <w:sz w:val="24"/>
          <w:szCs w:val="24"/>
          <w:rtl w:val="0"/>
        </w:rPr>
        <w:t xml:space="preserve">Команде, занявшей в </w:t>
      </w:r>
      <w:r w:rsidDel="00000000" w:rsidR="00000000" w:rsidRPr="00000000">
        <w:rPr>
          <w:rFonts w:ascii="Times New Roman" w:cs="Times New Roman" w:eastAsia="Times New Roman" w:hAnsi="Times New Roman"/>
          <w:color w:val="1c1c1c"/>
          <w:sz w:val="24"/>
          <w:szCs w:val="24"/>
          <w:rtl w:val="0"/>
        </w:rPr>
        <w:t xml:space="preserve">зональном этапе Соревнований </w:t>
      </w:r>
      <w:r w:rsidDel="00000000" w:rsidR="00000000" w:rsidRPr="00000000">
        <w:rPr>
          <w:rFonts w:ascii="Times New Roman" w:cs="Times New Roman" w:eastAsia="Times New Roman" w:hAnsi="Times New Roman"/>
          <w:color w:val="000000"/>
          <w:sz w:val="24"/>
          <w:szCs w:val="24"/>
          <w:rtl w:val="0"/>
        </w:rPr>
        <w:t xml:space="preserve">первое место, присваивается звание «Победитель Первенства России по мини-футболу среди любительских команд первой лиги сезона 2019-2020 гг. (зона Дальний Восток)». Она награждается Кубком и дипломом I степени ДФС. Тренеры и игроки команды награждаются «золотыми» медалями ДФС.</w:t>
      </w:r>
    </w:p>
    <w:p w:rsidR="00000000" w:rsidDel="00000000" w:rsidP="00000000" w:rsidRDefault="00000000" w:rsidRPr="00000000" w14:paraId="000000F2">
      <w:pPr>
        <w:spacing w:after="0" w:line="240" w:lineRule="auto"/>
        <w:jc w:val="both"/>
        <w:rPr>
          <w:rFonts w:ascii="Times New Roman" w:cs="Times New Roman" w:eastAsia="Times New Roman" w:hAnsi="Times New Roman"/>
          <w:color w:val="1c1c1c"/>
          <w:sz w:val="24"/>
          <w:szCs w:val="24"/>
        </w:rPr>
      </w:pPr>
      <w:r w:rsidDel="00000000" w:rsidR="00000000" w:rsidRPr="00000000">
        <w:rPr>
          <w:rFonts w:ascii="Times New Roman" w:cs="Times New Roman" w:eastAsia="Times New Roman" w:hAnsi="Times New Roman"/>
          <w:b w:val="1"/>
          <w:color w:val="000000"/>
          <w:sz w:val="24"/>
          <w:szCs w:val="24"/>
          <w:rtl w:val="0"/>
        </w:rPr>
        <w:t xml:space="preserve">15.2. </w:t>
      </w:r>
      <w:r w:rsidDel="00000000" w:rsidR="00000000" w:rsidRPr="00000000">
        <w:rPr>
          <w:rFonts w:ascii="Times New Roman" w:cs="Times New Roman" w:eastAsia="Times New Roman" w:hAnsi="Times New Roman"/>
          <w:color w:val="000000"/>
          <w:sz w:val="24"/>
          <w:szCs w:val="24"/>
          <w:rtl w:val="0"/>
        </w:rPr>
        <w:t xml:space="preserve">Команды, занявшие в зональном этапе Соревнований </w:t>
      </w:r>
      <w:r w:rsidDel="00000000" w:rsidR="00000000" w:rsidRPr="00000000">
        <w:rPr>
          <w:rFonts w:ascii="Times New Roman" w:cs="Times New Roman" w:eastAsia="Times New Roman" w:hAnsi="Times New Roman"/>
          <w:color w:val="1c1c1c"/>
          <w:sz w:val="24"/>
          <w:szCs w:val="24"/>
          <w:rtl w:val="0"/>
        </w:rPr>
        <w:t xml:space="preserve">второе и третье </w:t>
      </w:r>
      <w:r w:rsidDel="00000000" w:rsidR="00000000" w:rsidRPr="00000000">
        <w:rPr>
          <w:rFonts w:ascii="Times New Roman" w:cs="Times New Roman" w:eastAsia="Times New Roman" w:hAnsi="Times New Roman"/>
          <w:color w:val="000000"/>
          <w:sz w:val="24"/>
          <w:szCs w:val="24"/>
          <w:rtl w:val="0"/>
        </w:rPr>
        <w:t xml:space="preserve">места, награждаются Кубками, дипломами ДФС соответствующих степеней и вымпелами ДФС. Игроки и тренеры команды награждаются соответственно «серебряными» и «бронзовыми» медалями ДФС</w:t>
      </w:r>
      <w:r w:rsidDel="00000000" w:rsidR="00000000" w:rsidRPr="00000000">
        <w:rPr>
          <w:rFonts w:ascii="Times New Roman" w:cs="Times New Roman" w:eastAsia="Times New Roman" w:hAnsi="Times New Roman"/>
          <w:color w:val="1c1c1c"/>
          <w:sz w:val="24"/>
          <w:szCs w:val="24"/>
          <w:rtl w:val="0"/>
        </w:rPr>
        <w:t xml:space="preserve">.</w:t>
      </w:r>
    </w:p>
    <w:p w:rsidR="00000000" w:rsidDel="00000000" w:rsidP="00000000" w:rsidRDefault="00000000" w:rsidRPr="00000000" w14:paraId="000000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15.3. </w:t>
      </w:r>
      <w:r w:rsidDel="00000000" w:rsidR="00000000" w:rsidRPr="00000000">
        <w:rPr>
          <w:rFonts w:ascii="Times New Roman" w:cs="Times New Roman" w:eastAsia="Times New Roman" w:hAnsi="Times New Roman"/>
          <w:color w:val="000000"/>
          <w:sz w:val="24"/>
          <w:szCs w:val="24"/>
          <w:rtl w:val="0"/>
        </w:rPr>
        <w:t xml:space="preserve">Команды-участницы зонального этапа Соревнований награждаются свидетельствами ДФС об участии в соревнованиях.</w:t>
      </w:r>
    </w:p>
    <w:p w:rsidR="00000000" w:rsidDel="00000000" w:rsidP="00000000" w:rsidRDefault="00000000" w:rsidRPr="00000000" w14:paraId="000000F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15.4. </w:t>
      </w:r>
      <w:r w:rsidDel="00000000" w:rsidR="00000000" w:rsidRPr="00000000">
        <w:rPr>
          <w:rFonts w:ascii="Times New Roman" w:cs="Times New Roman" w:eastAsia="Times New Roman" w:hAnsi="Times New Roman"/>
          <w:color w:val="000000"/>
          <w:sz w:val="24"/>
          <w:szCs w:val="24"/>
          <w:rtl w:val="0"/>
        </w:rPr>
        <w:t xml:space="preserve">Общее количество награждаемых лиц в команде – не более 17 человек. Вручение дополнительных медалей и дипломов не допускается.</w:t>
      </w:r>
    </w:p>
    <w:p w:rsidR="00000000" w:rsidDel="00000000" w:rsidP="00000000" w:rsidRDefault="00000000" w:rsidRPr="00000000" w14:paraId="000000F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15.5. </w:t>
      </w:r>
      <w:r w:rsidDel="00000000" w:rsidR="00000000" w:rsidRPr="00000000">
        <w:rPr>
          <w:rFonts w:ascii="Times New Roman" w:cs="Times New Roman" w:eastAsia="Times New Roman" w:hAnsi="Times New Roman"/>
          <w:color w:val="000000"/>
          <w:sz w:val="24"/>
          <w:szCs w:val="24"/>
          <w:rtl w:val="0"/>
        </w:rPr>
        <w:t xml:space="preserve">По итогам зонального этапа Соревнований определяются лучшие игроки (вратарь, защитник, нападающий, бомбардир, лучший игрок), которые награждаются памятными призами ДФС.</w:t>
      </w:r>
    </w:p>
    <w:p w:rsidR="00000000" w:rsidDel="00000000" w:rsidP="00000000" w:rsidRDefault="00000000" w:rsidRPr="00000000" w14:paraId="000000F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ЗАКЛЮЧИТЕЛЬНЫЕ ПОЛОЖЕНИЯ</w:t>
      </w:r>
    </w:p>
    <w:p w:rsidR="00000000" w:rsidDel="00000000" w:rsidP="00000000" w:rsidRDefault="00000000" w:rsidRPr="00000000" w14:paraId="000000F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 </w:t>
      </w:r>
      <w:r w:rsidDel="00000000" w:rsidR="00000000" w:rsidRPr="00000000">
        <w:rPr>
          <w:rFonts w:ascii="Times New Roman" w:cs="Times New Roman" w:eastAsia="Times New Roman" w:hAnsi="Times New Roman"/>
          <w:color w:val="000000"/>
          <w:sz w:val="24"/>
          <w:szCs w:val="24"/>
          <w:rtl w:val="0"/>
        </w:rPr>
        <w:t xml:space="preserve">МРО, РО АМФР и региональные и местные федерации футбола включают в регламенты соревнований среди ЛФК (СК) II и III мини-футбольных лиг основные положения нормативных документов РФС и положения настоящего Регламента.</w:t>
      </w:r>
    </w:p>
    <w:p w:rsidR="00000000" w:rsidDel="00000000" w:rsidP="00000000" w:rsidRDefault="00000000" w:rsidRPr="00000000" w14:paraId="000000F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16.2. </w:t>
      </w:r>
      <w:r w:rsidDel="00000000" w:rsidR="00000000" w:rsidRPr="00000000">
        <w:rPr>
          <w:rFonts w:ascii="Times New Roman" w:cs="Times New Roman" w:eastAsia="Times New Roman" w:hAnsi="Times New Roman"/>
          <w:color w:val="000000"/>
          <w:sz w:val="24"/>
          <w:szCs w:val="24"/>
          <w:rtl w:val="0"/>
        </w:rPr>
        <w:t xml:space="preserve">В случае принятия руководящими органами РФС и АМФР решений об условиях взаимодействия со спонсорами, МРО и РО АМФР обеспечивают выполнение их любительскими мини-футбольными клубами.</w:t>
      </w:r>
    </w:p>
    <w:p w:rsidR="00000000" w:rsidDel="00000000" w:rsidP="00000000" w:rsidRDefault="00000000" w:rsidRPr="00000000" w14:paraId="000000F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16.3. </w:t>
      </w:r>
      <w:r w:rsidDel="00000000" w:rsidR="00000000" w:rsidRPr="00000000">
        <w:rPr>
          <w:rFonts w:ascii="Times New Roman" w:cs="Times New Roman" w:eastAsia="Times New Roman" w:hAnsi="Times New Roman"/>
          <w:color w:val="000000"/>
          <w:sz w:val="24"/>
          <w:szCs w:val="24"/>
          <w:rtl w:val="0"/>
        </w:rPr>
        <w:t xml:space="preserve">Вопросы, не предусмотренные настоящим Регламентом, рассматриваются совместно соответствующими комитетами РФС и АМФР.</w:t>
      </w:r>
    </w:p>
    <w:p w:rsidR="00000000" w:rsidDel="00000000" w:rsidP="00000000" w:rsidRDefault="00000000" w:rsidRPr="00000000" w14:paraId="000000FB">
      <w:pPr>
        <w:spacing w:line="240" w:lineRule="auto"/>
        <w:rPr/>
      </w:pPr>
      <w:r w:rsidDel="00000000" w:rsidR="00000000" w:rsidRPr="00000000">
        <w:rPr>
          <w:rtl w:val="0"/>
        </w:rPr>
      </w:r>
    </w:p>
    <w:sectPr>
      <w:pgSz w:h="16838" w:w="11906"/>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fs-footbal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